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0A92" w:rsidRDefault="00D40A92" w:rsidP="00133503">
      <w:pPr>
        <w:shd w:val="clear" w:color="auto" w:fill="FFFFFF"/>
        <w:jc w:val="center"/>
        <w:rPr>
          <w:b/>
          <w:sz w:val="32"/>
          <w:szCs w:val="32"/>
        </w:rPr>
      </w:pPr>
    </w:p>
    <w:p w:rsidR="00133503" w:rsidRPr="00F20124" w:rsidRDefault="00133503" w:rsidP="00133503">
      <w:pPr>
        <w:shd w:val="clear" w:color="auto" w:fill="FFFFFF"/>
        <w:jc w:val="center"/>
        <w:rPr>
          <w:b/>
          <w:sz w:val="32"/>
          <w:szCs w:val="32"/>
        </w:rPr>
      </w:pPr>
      <w:r w:rsidRPr="00F20124">
        <w:rPr>
          <w:b/>
          <w:sz w:val="32"/>
          <w:szCs w:val="32"/>
        </w:rPr>
        <w:t>АДМИНИСТРАЦИЯ</w:t>
      </w:r>
    </w:p>
    <w:p w:rsidR="00133503" w:rsidRPr="00F20124" w:rsidRDefault="00133503" w:rsidP="00133503">
      <w:pPr>
        <w:pStyle w:val="2"/>
        <w:rPr>
          <w:sz w:val="32"/>
        </w:rPr>
      </w:pPr>
      <w:r w:rsidRPr="00F20124">
        <w:rPr>
          <w:sz w:val="32"/>
        </w:rPr>
        <w:t>КРАСНОВСКОГО СЕЛЬСКОГО ПОСЕЛЕНИЯ</w:t>
      </w:r>
    </w:p>
    <w:p w:rsidR="00133503" w:rsidRPr="00F20124" w:rsidRDefault="00133503" w:rsidP="00133503">
      <w:pPr>
        <w:pStyle w:val="3"/>
        <w:rPr>
          <w:b/>
          <w:bCs/>
          <w:sz w:val="32"/>
          <w:szCs w:val="32"/>
        </w:rPr>
      </w:pPr>
      <w:r w:rsidRPr="00F20124">
        <w:rPr>
          <w:b/>
          <w:bCs/>
          <w:sz w:val="32"/>
          <w:szCs w:val="32"/>
        </w:rPr>
        <w:t>ТАРАСОВСКОГО РАЙОНА</w:t>
      </w:r>
    </w:p>
    <w:p w:rsidR="00133503" w:rsidRPr="00F20124" w:rsidRDefault="00133503" w:rsidP="00133503">
      <w:pPr>
        <w:jc w:val="center"/>
        <w:rPr>
          <w:b/>
          <w:bCs/>
          <w:sz w:val="32"/>
          <w:szCs w:val="32"/>
        </w:rPr>
      </w:pPr>
      <w:r w:rsidRPr="00F20124">
        <w:rPr>
          <w:b/>
          <w:bCs/>
          <w:sz w:val="32"/>
          <w:szCs w:val="32"/>
        </w:rPr>
        <w:t xml:space="preserve">РОСТОВСКОЙ ОБЛАСТИ </w:t>
      </w:r>
    </w:p>
    <w:p w:rsidR="00133503" w:rsidRPr="00F20124" w:rsidRDefault="00133503" w:rsidP="00133503">
      <w:pPr>
        <w:shd w:val="clear" w:color="auto" w:fill="FFFFFF"/>
        <w:jc w:val="center"/>
        <w:rPr>
          <w:b/>
          <w:sz w:val="32"/>
          <w:szCs w:val="32"/>
        </w:rPr>
      </w:pPr>
    </w:p>
    <w:p w:rsidR="00133503" w:rsidRPr="00F20124" w:rsidRDefault="00133503" w:rsidP="00133503">
      <w:pPr>
        <w:pStyle w:val="1"/>
        <w:rPr>
          <w:szCs w:val="32"/>
        </w:rPr>
      </w:pPr>
      <w:r w:rsidRPr="00F20124">
        <w:rPr>
          <w:szCs w:val="32"/>
        </w:rPr>
        <w:t>ПОСТАНОВЛЕНИЕ</w:t>
      </w:r>
    </w:p>
    <w:p w:rsidR="00133503" w:rsidRDefault="00133503" w:rsidP="00133503"/>
    <w:p w:rsidR="00133503" w:rsidRDefault="00133503" w:rsidP="00133503"/>
    <w:p w:rsidR="00133503" w:rsidRDefault="00133503" w:rsidP="00133503">
      <w:pPr>
        <w:rPr>
          <w:b/>
          <w:bCs/>
        </w:rPr>
      </w:pPr>
    </w:p>
    <w:p w:rsidR="00133503" w:rsidRDefault="00B55576" w:rsidP="00D97A24">
      <w:pPr>
        <w:jc w:val="center"/>
        <w:rPr>
          <w:sz w:val="28"/>
        </w:rPr>
      </w:pPr>
      <w:r>
        <w:rPr>
          <w:bCs/>
          <w:sz w:val="28"/>
        </w:rPr>
        <w:t>10</w:t>
      </w:r>
      <w:r w:rsidR="00133503">
        <w:rPr>
          <w:bCs/>
          <w:sz w:val="28"/>
        </w:rPr>
        <w:t>.</w:t>
      </w:r>
      <w:r w:rsidR="00133503">
        <w:rPr>
          <w:sz w:val="28"/>
        </w:rPr>
        <w:t>0</w:t>
      </w:r>
      <w:r w:rsidR="00FD657A">
        <w:rPr>
          <w:sz w:val="28"/>
        </w:rPr>
        <w:t>3</w:t>
      </w:r>
      <w:r w:rsidR="00133503">
        <w:rPr>
          <w:sz w:val="28"/>
        </w:rPr>
        <w:t>.201</w:t>
      </w:r>
      <w:r w:rsidR="00AA1A3C">
        <w:rPr>
          <w:sz w:val="28"/>
        </w:rPr>
        <w:t>1</w:t>
      </w:r>
      <w:r w:rsidR="00133503">
        <w:rPr>
          <w:sz w:val="28"/>
        </w:rPr>
        <w:t xml:space="preserve"> года                              </w:t>
      </w:r>
      <w:r w:rsidR="00133503" w:rsidRPr="0055736A">
        <w:rPr>
          <w:b/>
          <w:sz w:val="28"/>
        </w:rPr>
        <w:t xml:space="preserve">№ </w:t>
      </w:r>
      <w:r w:rsidRPr="0055736A">
        <w:rPr>
          <w:b/>
          <w:sz w:val="28"/>
        </w:rPr>
        <w:t>11</w:t>
      </w:r>
      <w:r w:rsidR="00133503">
        <w:rPr>
          <w:sz w:val="28"/>
        </w:rPr>
        <w:t xml:space="preserve">                         х. Верхний Митякин</w:t>
      </w:r>
    </w:p>
    <w:p w:rsidR="00133503" w:rsidRDefault="00133503" w:rsidP="00D97A24">
      <w:pPr>
        <w:jc w:val="center"/>
        <w:rPr>
          <w:sz w:val="28"/>
        </w:rPr>
      </w:pPr>
    </w:p>
    <w:p w:rsidR="008E1226" w:rsidRDefault="00133503" w:rsidP="00133503">
      <w:pPr>
        <w:spacing w:line="276" w:lineRule="auto"/>
        <w:rPr>
          <w:sz w:val="28"/>
        </w:rPr>
      </w:pPr>
      <w:r>
        <w:rPr>
          <w:sz w:val="28"/>
        </w:rPr>
        <w:t xml:space="preserve">Об утверждении </w:t>
      </w:r>
      <w:r w:rsidR="004B5EEA">
        <w:rPr>
          <w:sz w:val="28"/>
        </w:rPr>
        <w:t>плана мероприятий</w:t>
      </w:r>
      <w:r>
        <w:rPr>
          <w:sz w:val="28"/>
        </w:rPr>
        <w:t xml:space="preserve"> </w:t>
      </w:r>
    </w:p>
    <w:p w:rsidR="00133503" w:rsidRDefault="004B5EEA" w:rsidP="00133503">
      <w:pPr>
        <w:spacing w:line="276" w:lineRule="auto"/>
        <w:rPr>
          <w:sz w:val="28"/>
        </w:rPr>
      </w:pPr>
      <w:r>
        <w:rPr>
          <w:sz w:val="28"/>
        </w:rPr>
        <w:t>по повышению эффективности</w:t>
      </w:r>
    </w:p>
    <w:p w:rsidR="008E1226" w:rsidRDefault="004B5EEA" w:rsidP="00133503">
      <w:pPr>
        <w:spacing w:line="276" w:lineRule="auto"/>
        <w:rPr>
          <w:sz w:val="28"/>
        </w:rPr>
      </w:pPr>
      <w:r>
        <w:rPr>
          <w:sz w:val="28"/>
        </w:rPr>
        <w:t>мобилизации налоговых и других</w:t>
      </w:r>
    </w:p>
    <w:p w:rsidR="008E1226" w:rsidRDefault="004B5EEA" w:rsidP="00133503">
      <w:pPr>
        <w:spacing w:line="276" w:lineRule="auto"/>
        <w:rPr>
          <w:sz w:val="28"/>
        </w:rPr>
      </w:pPr>
      <w:r>
        <w:rPr>
          <w:sz w:val="28"/>
        </w:rPr>
        <w:t>обязательных платежей в бюджет</w:t>
      </w:r>
    </w:p>
    <w:p w:rsidR="00FD657A" w:rsidRDefault="004B5EEA" w:rsidP="00133503">
      <w:pPr>
        <w:spacing w:line="276" w:lineRule="auto"/>
        <w:rPr>
          <w:sz w:val="28"/>
        </w:rPr>
      </w:pPr>
      <w:r>
        <w:rPr>
          <w:sz w:val="28"/>
        </w:rPr>
        <w:t>Красновского сельского поселения</w:t>
      </w:r>
      <w:r w:rsidR="00FD657A">
        <w:rPr>
          <w:sz w:val="28"/>
        </w:rPr>
        <w:t xml:space="preserve"> </w:t>
      </w:r>
    </w:p>
    <w:p w:rsidR="004B5EEA" w:rsidRDefault="00FD657A" w:rsidP="00133503">
      <w:pPr>
        <w:spacing w:line="276" w:lineRule="auto"/>
        <w:rPr>
          <w:sz w:val="28"/>
        </w:rPr>
      </w:pPr>
      <w:r>
        <w:rPr>
          <w:sz w:val="28"/>
        </w:rPr>
        <w:t xml:space="preserve">на 2011 – 2013 годы </w:t>
      </w:r>
    </w:p>
    <w:p w:rsidR="00133503" w:rsidRDefault="00133503" w:rsidP="00133503">
      <w:pPr>
        <w:rPr>
          <w:sz w:val="28"/>
        </w:rPr>
      </w:pPr>
    </w:p>
    <w:p w:rsidR="00133503" w:rsidRDefault="00133503" w:rsidP="00133503">
      <w:pPr>
        <w:pStyle w:val="4"/>
        <w:spacing w:line="276" w:lineRule="auto"/>
      </w:pPr>
      <w:r>
        <w:t xml:space="preserve">В </w:t>
      </w:r>
      <w:r w:rsidR="00FD657A">
        <w:t>соответствии с пунктом 18.2 решения коллегии Администрации Ростовской области от 27 января 2011</w:t>
      </w:r>
      <w:r w:rsidR="0055736A">
        <w:t xml:space="preserve"> года</w:t>
      </w:r>
      <w:r w:rsidR="00FD657A">
        <w:t xml:space="preserve"> № 4 «Об итогах социально-экономического развития Ростовской области в 2010 году и задачах на 2011 год»</w:t>
      </w:r>
      <w:r w:rsidR="008E1226">
        <w:t xml:space="preserve"> </w:t>
      </w:r>
    </w:p>
    <w:p w:rsidR="00133503" w:rsidRDefault="00133503" w:rsidP="00133503"/>
    <w:p w:rsidR="00133503" w:rsidRDefault="00133503" w:rsidP="00133503"/>
    <w:p w:rsidR="00133503" w:rsidRDefault="00133503" w:rsidP="00133503">
      <w:pPr>
        <w:pStyle w:val="4"/>
        <w:jc w:val="center"/>
      </w:pPr>
      <w:r>
        <w:t>П О С Т А Н О В Л Я Ю:</w:t>
      </w:r>
    </w:p>
    <w:p w:rsidR="00133503" w:rsidRDefault="00133503" w:rsidP="00133503"/>
    <w:p w:rsidR="00133503" w:rsidRDefault="00133503" w:rsidP="00133503">
      <w:pPr>
        <w:numPr>
          <w:ilvl w:val="0"/>
          <w:numId w:val="1"/>
        </w:numPr>
        <w:tabs>
          <w:tab w:val="num" w:pos="1080"/>
        </w:tabs>
        <w:spacing w:line="276" w:lineRule="auto"/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4B5EEA">
        <w:rPr>
          <w:sz w:val="28"/>
          <w:szCs w:val="28"/>
        </w:rPr>
        <w:t>план мероприятий</w:t>
      </w:r>
      <w:r w:rsidR="00AA1A3C">
        <w:rPr>
          <w:sz w:val="28"/>
          <w:szCs w:val="28"/>
        </w:rPr>
        <w:t xml:space="preserve"> </w:t>
      </w:r>
      <w:r w:rsidR="00E73395">
        <w:rPr>
          <w:sz w:val="28"/>
          <w:szCs w:val="28"/>
        </w:rPr>
        <w:t>по повышению эффективности мобилизации налоговых и других обязательных платежей в бюджет муниципального образования «Красновское сельское поселение»</w:t>
      </w:r>
      <w:r w:rsidR="00FD657A">
        <w:rPr>
          <w:sz w:val="28"/>
          <w:szCs w:val="28"/>
        </w:rPr>
        <w:t xml:space="preserve"> на 2011 – 2013 года</w:t>
      </w:r>
      <w:r w:rsidR="00E73395">
        <w:rPr>
          <w:sz w:val="28"/>
          <w:szCs w:val="28"/>
        </w:rPr>
        <w:t xml:space="preserve"> </w:t>
      </w:r>
      <w:r w:rsidR="00AA1A3C">
        <w:rPr>
          <w:sz w:val="28"/>
          <w:szCs w:val="28"/>
        </w:rPr>
        <w:t>согласно приложению</w:t>
      </w:r>
      <w:r w:rsidR="00FD657A">
        <w:rPr>
          <w:sz w:val="28"/>
          <w:szCs w:val="28"/>
        </w:rPr>
        <w:t xml:space="preserve"> к настоящему постановлению</w:t>
      </w:r>
      <w:r w:rsidR="00AA1A3C">
        <w:rPr>
          <w:sz w:val="28"/>
          <w:szCs w:val="28"/>
        </w:rPr>
        <w:t>.</w:t>
      </w:r>
    </w:p>
    <w:p w:rsidR="00B55576" w:rsidRDefault="00B55576" w:rsidP="00B55576">
      <w:pPr>
        <w:tabs>
          <w:tab w:val="num" w:pos="1080"/>
        </w:tabs>
        <w:spacing w:line="276" w:lineRule="auto"/>
        <w:ind w:left="180"/>
        <w:jc w:val="both"/>
        <w:rPr>
          <w:sz w:val="28"/>
          <w:szCs w:val="28"/>
        </w:rPr>
      </w:pPr>
    </w:p>
    <w:p w:rsidR="00133503" w:rsidRDefault="00133503" w:rsidP="00133503">
      <w:pPr>
        <w:numPr>
          <w:ilvl w:val="0"/>
          <w:numId w:val="1"/>
        </w:numPr>
        <w:tabs>
          <w:tab w:val="num" w:pos="540"/>
          <w:tab w:val="left" w:pos="900"/>
          <w:tab w:val="num" w:pos="1260"/>
        </w:tabs>
        <w:spacing w:line="276" w:lineRule="auto"/>
        <w:ind w:hanging="719"/>
        <w:jc w:val="both"/>
        <w:rPr>
          <w:sz w:val="28"/>
        </w:rPr>
      </w:pPr>
      <w:r>
        <w:rPr>
          <w:sz w:val="28"/>
          <w:szCs w:val="28"/>
        </w:rPr>
        <w:t xml:space="preserve">     Контроль за исполнением постановления оставляю за собой.                                                                                     </w:t>
      </w:r>
    </w:p>
    <w:p w:rsidR="00133503" w:rsidRDefault="00133503" w:rsidP="00133503">
      <w:pPr>
        <w:tabs>
          <w:tab w:val="left" w:pos="900"/>
        </w:tabs>
        <w:ind w:left="900" w:hanging="719"/>
        <w:jc w:val="both"/>
        <w:rPr>
          <w:sz w:val="28"/>
          <w:szCs w:val="28"/>
        </w:rPr>
      </w:pPr>
    </w:p>
    <w:p w:rsidR="00133503" w:rsidRDefault="00133503" w:rsidP="00133503">
      <w:pPr>
        <w:tabs>
          <w:tab w:val="left" w:pos="900"/>
        </w:tabs>
        <w:ind w:left="181"/>
        <w:jc w:val="both"/>
        <w:rPr>
          <w:sz w:val="28"/>
        </w:rPr>
      </w:pPr>
    </w:p>
    <w:p w:rsidR="00133503" w:rsidRDefault="00133503" w:rsidP="00133503">
      <w:pPr>
        <w:ind w:left="360"/>
        <w:jc w:val="both"/>
        <w:rPr>
          <w:sz w:val="28"/>
        </w:rPr>
      </w:pPr>
    </w:p>
    <w:p w:rsidR="00133503" w:rsidRDefault="00133503" w:rsidP="00133503">
      <w:pPr>
        <w:ind w:left="360"/>
        <w:jc w:val="both"/>
        <w:rPr>
          <w:sz w:val="28"/>
        </w:rPr>
      </w:pPr>
    </w:p>
    <w:p w:rsidR="00133503" w:rsidRDefault="00133503" w:rsidP="00133503">
      <w:pPr>
        <w:ind w:left="360"/>
        <w:jc w:val="both"/>
        <w:rPr>
          <w:sz w:val="28"/>
        </w:rPr>
      </w:pPr>
    </w:p>
    <w:p w:rsidR="00133503" w:rsidRDefault="00133503" w:rsidP="00133503">
      <w:pPr>
        <w:ind w:left="360"/>
        <w:jc w:val="both"/>
        <w:rPr>
          <w:sz w:val="28"/>
        </w:rPr>
      </w:pPr>
    </w:p>
    <w:p w:rsidR="00133503" w:rsidRDefault="00133503" w:rsidP="00133503">
      <w:pPr>
        <w:ind w:left="360"/>
        <w:jc w:val="both"/>
        <w:rPr>
          <w:sz w:val="28"/>
        </w:rPr>
      </w:pPr>
      <w:r>
        <w:rPr>
          <w:sz w:val="28"/>
        </w:rPr>
        <w:t xml:space="preserve">Глава Красновского </w:t>
      </w:r>
    </w:p>
    <w:p w:rsidR="00133503" w:rsidRDefault="00133503" w:rsidP="00133503">
      <w:pPr>
        <w:rPr>
          <w:sz w:val="28"/>
        </w:rPr>
      </w:pPr>
      <w:r>
        <w:rPr>
          <w:sz w:val="28"/>
        </w:rPr>
        <w:t xml:space="preserve">     сельского поселения                                                        Г.В.Бадаев</w:t>
      </w:r>
    </w:p>
    <w:p w:rsidR="007C6925" w:rsidRDefault="007C6925" w:rsidP="00133503">
      <w:pPr>
        <w:rPr>
          <w:sz w:val="28"/>
        </w:rPr>
      </w:pPr>
    </w:p>
    <w:p w:rsidR="008E39F6" w:rsidRDefault="008E39F6"/>
    <w:p w:rsidR="00AA1A3C" w:rsidRDefault="00AA1A3C"/>
    <w:p w:rsidR="007C6925" w:rsidRDefault="007C6925" w:rsidP="007C6925">
      <w:pPr>
        <w:tabs>
          <w:tab w:val="left" w:pos="6140"/>
        </w:tabs>
        <w:ind w:firstLine="5954"/>
        <w:jc w:val="both"/>
        <w:sectPr w:rsidR="007C6925" w:rsidSect="00D40A92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7C6925" w:rsidRPr="00352F1D" w:rsidRDefault="007C6925" w:rsidP="007C6925">
      <w:pPr>
        <w:ind w:left="10773"/>
        <w:jc w:val="center"/>
        <w:rPr>
          <w:sz w:val="24"/>
          <w:szCs w:val="24"/>
        </w:rPr>
      </w:pPr>
      <w:r w:rsidRPr="00352F1D">
        <w:rPr>
          <w:sz w:val="24"/>
          <w:szCs w:val="24"/>
        </w:rPr>
        <w:lastRenderedPageBreak/>
        <w:t xml:space="preserve">Приложение к постановлению </w:t>
      </w:r>
    </w:p>
    <w:p w:rsidR="007C6925" w:rsidRPr="00352F1D" w:rsidRDefault="007C6925" w:rsidP="007C6925">
      <w:pPr>
        <w:ind w:left="11100"/>
        <w:rPr>
          <w:sz w:val="24"/>
          <w:szCs w:val="24"/>
        </w:rPr>
      </w:pPr>
      <w:r w:rsidRPr="00352F1D">
        <w:rPr>
          <w:sz w:val="24"/>
          <w:szCs w:val="24"/>
        </w:rPr>
        <w:t xml:space="preserve">Администрации Красновского сельского поселения </w:t>
      </w:r>
    </w:p>
    <w:p w:rsidR="007C6925" w:rsidRDefault="007C6925" w:rsidP="007C6925">
      <w:pPr>
        <w:ind w:left="11100"/>
        <w:rPr>
          <w:sz w:val="24"/>
          <w:szCs w:val="24"/>
        </w:rPr>
      </w:pPr>
      <w:r w:rsidRPr="00352F1D">
        <w:rPr>
          <w:sz w:val="24"/>
          <w:szCs w:val="24"/>
        </w:rPr>
        <w:t>от  10.03.2011 № 11</w:t>
      </w:r>
    </w:p>
    <w:p w:rsidR="0055736A" w:rsidRPr="00352F1D" w:rsidRDefault="0055736A" w:rsidP="007C6925">
      <w:pPr>
        <w:ind w:left="11100"/>
        <w:rPr>
          <w:sz w:val="24"/>
          <w:szCs w:val="24"/>
        </w:rPr>
      </w:pPr>
    </w:p>
    <w:p w:rsidR="007C6925" w:rsidRPr="002A650A" w:rsidRDefault="007C6925" w:rsidP="0055736A">
      <w:pPr>
        <w:pStyle w:val="a6"/>
        <w:jc w:val="center"/>
        <w:rPr>
          <w:b/>
          <w:szCs w:val="28"/>
        </w:rPr>
      </w:pPr>
      <w:r w:rsidRPr="002A650A">
        <w:rPr>
          <w:b/>
          <w:szCs w:val="28"/>
        </w:rPr>
        <w:t xml:space="preserve">План мероприятий по повышению эффективности мобилизации налоговых и других обязательных платежей в бюджет </w:t>
      </w:r>
      <w:r>
        <w:rPr>
          <w:b/>
          <w:szCs w:val="28"/>
        </w:rPr>
        <w:t>Красновского сельского поселения</w:t>
      </w:r>
      <w:r w:rsidRPr="002A650A">
        <w:rPr>
          <w:b/>
          <w:szCs w:val="28"/>
        </w:rPr>
        <w:t xml:space="preserve"> на 2011-2013 годы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7654"/>
        <w:gridCol w:w="2127"/>
        <w:gridCol w:w="4536"/>
      </w:tblGrid>
      <w:tr w:rsidR="007C6925" w:rsidRPr="002A650A" w:rsidTr="002E3DEB">
        <w:trPr>
          <w:tblHeader/>
        </w:trPr>
        <w:tc>
          <w:tcPr>
            <w:tcW w:w="959" w:type="dxa"/>
          </w:tcPr>
          <w:p w:rsidR="007C6925" w:rsidRPr="002A650A" w:rsidRDefault="007C6925" w:rsidP="002E3DEB">
            <w:pPr>
              <w:jc w:val="center"/>
              <w:rPr>
                <w:sz w:val="28"/>
                <w:szCs w:val="28"/>
              </w:rPr>
            </w:pPr>
            <w:r w:rsidRPr="002A650A">
              <w:rPr>
                <w:sz w:val="28"/>
                <w:szCs w:val="28"/>
              </w:rPr>
              <w:t>№ п/п</w:t>
            </w:r>
          </w:p>
        </w:tc>
        <w:tc>
          <w:tcPr>
            <w:tcW w:w="7654" w:type="dxa"/>
          </w:tcPr>
          <w:p w:rsidR="007C6925" w:rsidRPr="002A650A" w:rsidRDefault="007C6925" w:rsidP="002E3DEB">
            <w:pPr>
              <w:jc w:val="center"/>
              <w:rPr>
                <w:sz w:val="28"/>
                <w:szCs w:val="28"/>
              </w:rPr>
            </w:pPr>
            <w:r w:rsidRPr="002A650A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27" w:type="dxa"/>
          </w:tcPr>
          <w:p w:rsidR="007C6925" w:rsidRPr="002A650A" w:rsidRDefault="007C6925" w:rsidP="002E3DEB">
            <w:pPr>
              <w:jc w:val="center"/>
              <w:rPr>
                <w:sz w:val="28"/>
                <w:szCs w:val="28"/>
              </w:rPr>
            </w:pPr>
            <w:r w:rsidRPr="002A650A">
              <w:rPr>
                <w:sz w:val="28"/>
                <w:szCs w:val="28"/>
              </w:rPr>
              <w:t>Срок исполн</w:t>
            </w:r>
            <w:r w:rsidRPr="002A650A">
              <w:rPr>
                <w:sz w:val="28"/>
                <w:szCs w:val="28"/>
              </w:rPr>
              <w:t>е</w:t>
            </w:r>
            <w:r w:rsidRPr="002A650A">
              <w:rPr>
                <w:sz w:val="28"/>
                <w:szCs w:val="28"/>
              </w:rPr>
              <w:t>ния</w:t>
            </w:r>
          </w:p>
        </w:tc>
        <w:tc>
          <w:tcPr>
            <w:tcW w:w="4536" w:type="dxa"/>
          </w:tcPr>
          <w:p w:rsidR="007C6925" w:rsidRPr="002A650A" w:rsidRDefault="007C6925" w:rsidP="002E3DEB">
            <w:pPr>
              <w:jc w:val="center"/>
              <w:rPr>
                <w:sz w:val="28"/>
                <w:szCs w:val="28"/>
              </w:rPr>
            </w:pPr>
            <w:r w:rsidRPr="002A650A">
              <w:rPr>
                <w:sz w:val="28"/>
                <w:szCs w:val="28"/>
              </w:rPr>
              <w:t>Ответственный исполнитель</w:t>
            </w:r>
          </w:p>
        </w:tc>
      </w:tr>
    </w:tbl>
    <w:p w:rsidR="007C6925" w:rsidRPr="002A650A" w:rsidRDefault="007C6925" w:rsidP="007C6925">
      <w:pPr>
        <w:jc w:val="center"/>
        <w:rPr>
          <w:sz w:val="28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959"/>
        <w:gridCol w:w="7654"/>
        <w:gridCol w:w="2094"/>
        <w:gridCol w:w="137"/>
        <w:gridCol w:w="4432"/>
      </w:tblGrid>
      <w:tr w:rsidR="007C6925" w:rsidRPr="002A650A" w:rsidTr="002E3DEB">
        <w:trPr>
          <w:tblHeader/>
        </w:trPr>
        <w:tc>
          <w:tcPr>
            <w:tcW w:w="959" w:type="dxa"/>
          </w:tcPr>
          <w:p w:rsidR="007C6925" w:rsidRPr="002A650A" w:rsidRDefault="007C6925" w:rsidP="002E3DEB">
            <w:pPr>
              <w:jc w:val="center"/>
              <w:rPr>
                <w:sz w:val="28"/>
                <w:szCs w:val="28"/>
              </w:rPr>
            </w:pPr>
            <w:r w:rsidRPr="002A650A">
              <w:rPr>
                <w:sz w:val="28"/>
                <w:szCs w:val="28"/>
              </w:rPr>
              <w:t>1</w:t>
            </w:r>
          </w:p>
        </w:tc>
        <w:tc>
          <w:tcPr>
            <w:tcW w:w="7654" w:type="dxa"/>
          </w:tcPr>
          <w:p w:rsidR="007C6925" w:rsidRPr="002A650A" w:rsidRDefault="007C6925" w:rsidP="002E3DEB">
            <w:pPr>
              <w:ind w:right="-277"/>
              <w:jc w:val="center"/>
              <w:rPr>
                <w:sz w:val="28"/>
                <w:szCs w:val="28"/>
              </w:rPr>
            </w:pPr>
            <w:r w:rsidRPr="002A650A">
              <w:rPr>
                <w:sz w:val="28"/>
                <w:szCs w:val="28"/>
              </w:rPr>
              <w:t>2</w:t>
            </w:r>
          </w:p>
        </w:tc>
        <w:tc>
          <w:tcPr>
            <w:tcW w:w="2094" w:type="dxa"/>
          </w:tcPr>
          <w:p w:rsidR="007C6925" w:rsidRPr="002A650A" w:rsidRDefault="007C6925" w:rsidP="002E3DEB">
            <w:pPr>
              <w:jc w:val="center"/>
              <w:rPr>
                <w:sz w:val="28"/>
                <w:szCs w:val="28"/>
              </w:rPr>
            </w:pPr>
            <w:r w:rsidRPr="002A650A">
              <w:rPr>
                <w:sz w:val="28"/>
                <w:szCs w:val="28"/>
              </w:rPr>
              <w:t>3</w:t>
            </w:r>
          </w:p>
        </w:tc>
        <w:tc>
          <w:tcPr>
            <w:tcW w:w="4569" w:type="dxa"/>
            <w:gridSpan w:val="2"/>
          </w:tcPr>
          <w:p w:rsidR="007C6925" w:rsidRPr="002A650A" w:rsidRDefault="007C6925" w:rsidP="002E3DEB">
            <w:pPr>
              <w:jc w:val="center"/>
              <w:rPr>
                <w:sz w:val="28"/>
                <w:szCs w:val="28"/>
              </w:rPr>
            </w:pPr>
            <w:r w:rsidRPr="002A650A">
              <w:rPr>
                <w:sz w:val="28"/>
                <w:szCs w:val="28"/>
              </w:rPr>
              <w:t>4</w:t>
            </w:r>
          </w:p>
        </w:tc>
      </w:tr>
      <w:tr w:rsidR="007C6925" w:rsidRPr="002A650A" w:rsidTr="002E3DEB">
        <w:trPr>
          <w:trHeight w:val="264"/>
        </w:trPr>
        <w:tc>
          <w:tcPr>
            <w:tcW w:w="959" w:type="dxa"/>
            <w:vAlign w:val="center"/>
          </w:tcPr>
          <w:p w:rsidR="007C6925" w:rsidRPr="007B43EB" w:rsidRDefault="007C6925" w:rsidP="002E3DEB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7B43EB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14317" w:type="dxa"/>
            <w:gridSpan w:val="4"/>
            <w:vAlign w:val="center"/>
          </w:tcPr>
          <w:p w:rsidR="007C6925" w:rsidRPr="002A650A" w:rsidRDefault="007C6925" w:rsidP="002E3DEB">
            <w:pPr>
              <w:spacing w:before="120" w:after="120"/>
              <w:rPr>
                <w:b/>
                <w:i/>
                <w:sz w:val="28"/>
                <w:szCs w:val="28"/>
              </w:rPr>
            </w:pPr>
            <w:r w:rsidRPr="002A650A">
              <w:rPr>
                <w:b/>
                <w:i/>
                <w:sz w:val="28"/>
                <w:szCs w:val="28"/>
              </w:rPr>
              <w:t>Совершенствование законодательной и нормативной правовой базы по вопросам налогообложения</w:t>
            </w:r>
          </w:p>
        </w:tc>
      </w:tr>
      <w:tr w:rsidR="007C6925" w:rsidRPr="002A650A" w:rsidTr="002E3DEB">
        <w:tc>
          <w:tcPr>
            <w:tcW w:w="959" w:type="dxa"/>
          </w:tcPr>
          <w:p w:rsidR="007C6925" w:rsidRPr="002A650A" w:rsidRDefault="007C6925" w:rsidP="002E3DEB">
            <w:pPr>
              <w:jc w:val="center"/>
              <w:rPr>
                <w:sz w:val="28"/>
                <w:szCs w:val="28"/>
              </w:rPr>
            </w:pPr>
            <w:r w:rsidRPr="002A650A">
              <w:rPr>
                <w:sz w:val="28"/>
                <w:szCs w:val="28"/>
              </w:rPr>
              <w:t>1.1.</w:t>
            </w:r>
          </w:p>
        </w:tc>
        <w:tc>
          <w:tcPr>
            <w:tcW w:w="7654" w:type="dxa"/>
          </w:tcPr>
          <w:p w:rsidR="007C6925" w:rsidRPr="002A650A" w:rsidRDefault="007C6925" w:rsidP="002E3DEB">
            <w:pPr>
              <w:spacing w:after="120"/>
              <w:jc w:val="both"/>
              <w:rPr>
                <w:sz w:val="28"/>
                <w:szCs w:val="28"/>
              </w:rPr>
            </w:pPr>
            <w:r w:rsidRPr="002A650A">
              <w:rPr>
                <w:sz w:val="28"/>
                <w:szCs w:val="28"/>
              </w:rPr>
              <w:t>Подготовка проектов нормативно-правовых актов о налогах в целях приведения в соответствие с федеральным законодательством.</w:t>
            </w:r>
          </w:p>
        </w:tc>
        <w:tc>
          <w:tcPr>
            <w:tcW w:w="2094" w:type="dxa"/>
          </w:tcPr>
          <w:p w:rsidR="007C6925" w:rsidRPr="002A650A" w:rsidRDefault="007C6925" w:rsidP="002E3DEB">
            <w:pPr>
              <w:jc w:val="center"/>
              <w:rPr>
                <w:sz w:val="28"/>
                <w:szCs w:val="28"/>
              </w:rPr>
            </w:pPr>
            <w:r w:rsidRPr="002A650A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4569" w:type="dxa"/>
            <w:gridSpan w:val="2"/>
          </w:tcPr>
          <w:p w:rsidR="007C6925" w:rsidRPr="002A650A" w:rsidRDefault="007C6925" w:rsidP="002E3DEB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по вопросам налогообложения, имущественных отношений, архитектуры и строительства администрации</w:t>
            </w:r>
          </w:p>
        </w:tc>
      </w:tr>
      <w:tr w:rsidR="007C6925" w:rsidRPr="002A650A" w:rsidTr="002E3DEB">
        <w:tc>
          <w:tcPr>
            <w:tcW w:w="959" w:type="dxa"/>
          </w:tcPr>
          <w:p w:rsidR="007C6925" w:rsidRPr="002A650A" w:rsidRDefault="007C6925" w:rsidP="002E3DEB">
            <w:pPr>
              <w:jc w:val="center"/>
              <w:rPr>
                <w:sz w:val="28"/>
                <w:szCs w:val="28"/>
              </w:rPr>
            </w:pPr>
            <w:r w:rsidRPr="002A650A">
              <w:rPr>
                <w:sz w:val="28"/>
                <w:szCs w:val="28"/>
              </w:rPr>
              <w:t>1.2.</w:t>
            </w:r>
          </w:p>
        </w:tc>
        <w:tc>
          <w:tcPr>
            <w:tcW w:w="7654" w:type="dxa"/>
          </w:tcPr>
          <w:p w:rsidR="007C6925" w:rsidRPr="002A650A" w:rsidRDefault="007C6925" w:rsidP="002E3DEB">
            <w:pPr>
              <w:jc w:val="both"/>
              <w:rPr>
                <w:sz w:val="28"/>
                <w:szCs w:val="28"/>
              </w:rPr>
            </w:pPr>
            <w:r w:rsidRPr="002A650A">
              <w:rPr>
                <w:sz w:val="28"/>
                <w:szCs w:val="28"/>
              </w:rPr>
              <w:t xml:space="preserve">Подготовка нормативных актов о проведении в 2011 году реструктуризации задолженности организаций, осуществляющих деятельность на территории </w:t>
            </w:r>
            <w:r>
              <w:rPr>
                <w:sz w:val="28"/>
                <w:szCs w:val="28"/>
              </w:rPr>
              <w:t>Красновского сельского поселения</w:t>
            </w:r>
            <w:r w:rsidRPr="002A650A">
              <w:rPr>
                <w:sz w:val="28"/>
                <w:szCs w:val="28"/>
              </w:rPr>
              <w:t>:</w:t>
            </w:r>
          </w:p>
          <w:p w:rsidR="007C6925" w:rsidRPr="002A650A" w:rsidRDefault="007C6925" w:rsidP="002E3DEB">
            <w:pPr>
              <w:numPr>
                <w:ilvl w:val="0"/>
                <w:numId w:val="4"/>
              </w:numPr>
              <w:tabs>
                <w:tab w:val="clear" w:pos="1492"/>
                <w:tab w:val="num" w:pos="383"/>
              </w:tabs>
              <w:ind w:left="383"/>
              <w:jc w:val="both"/>
              <w:rPr>
                <w:sz w:val="28"/>
                <w:szCs w:val="28"/>
              </w:rPr>
            </w:pPr>
            <w:r w:rsidRPr="002A650A">
              <w:rPr>
                <w:sz w:val="28"/>
                <w:szCs w:val="28"/>
              </w:rPr>
              <w:t>по налогам, сборам, начисленным пеням и штрафам, подлежащим зачислению в консолидированный бюджет области;</w:t>
            </w:r>
          </w:p>
          <w:p w:rsidR="007C6925" w:rsidRPr="002A650A" w:rsidRDefault="007C6925" w:rsidP="002E3DEB">
            <w:pPr>
              <w:numPr>
                <w:ilvl w:val="0"/>
                <w:numId w:val="4"/>
              </w:numPr>
              <w:tabs>
                <w:tab w:val="clear" w:pos="1492"/>
                <w:tab w:val="num" w:pos="383"/>
              </w:tabs>
              <w:spacing w:after="120"/>
              <w:ind w:left="380" w:hanging="357"/>
              <w:jc w:val="both"/>
              <w:rPr>
                <w:b/>
                <w:i/>
                <w:sz w:val="28"/>
                <w:szCs w:val="28"/>
              </w:rPr>
            </w:pPr>
            <w:r w:rsidRPr="002A650A">
              <w:rPr>
                <w:sz w:val="28"/>
                <w:szCs w:val="28"/>
              </w:rPr>
              <w:t xml:space="preserve">по арендной плате за землю. </w:t>
            </w:r>
          </w:p>
        </w:tc>
        <w:tc>
          <w:tcPr>
            <w:tcW w:w="2094" w:type="dxa"/>
          </w:tcPr>
          <w:p w:rsidR="007C6925" w:rsidRPr="002A650A" w:rsidRDefault="007C6925" w:rsidP="002E3DEB">
            <w:pPr>
              <w:jc w:val="center"/>
              <w:rPr>
                <w:strike/>
                <w:sz w:val="28"/>
                <w:szCs w:val="28"/>
              </w:rPr>
            </w:pPr>
          </w:p>
          <w:p w:rsidR="007C6925" w:rsidRPr="002A650A" w:rsidRDefault="007C6925" w:rsidP="002E3DEB">
            <w:pPr>
              <w:jc w:val="center"/>
              <w:rPr>
                <w:strike/>
                <w:sz w:val="28"/>
                <w:szCs w:val="28"/>
              </w:rPr>
            </w:pPr>
          </w:p>
          <w:p w:rsidR="007C6925" w:rsidRPr="002A650A" w:rsidRDefault="007C6925" w:rsidP="002E3DEB">
            <w:pPr>
              <w:jc w:val="center"/>
              <w:rPr>
                <w:strike/>
                <w:sz w:val="28"/>
                <w:szCs w:val="28"/>
              </w:rPr>
            </w:pPr>
          </w:p>
          <w:p w:rsidR="007C6925" w:rsidRPr="002A650A" w:rsidRDefault="007C6925" w:rsidP="002E3DEB">
            <w:pPr>
              <w:jc w:val="center"/>
              <w:rPr>
                <w:sz w:val="28"/>
                <w:szCs w:val="28"/>
              </w:rPr>
            </w:pPr>
            <w:r w:rsidRPr="002A650A">
              <w:rPr>
                <w:sz w:val="28"/>
                <w:szCs w:val="28"/>
                <w:lang w:val="en-US"/>
              </w:rPr>
              <w:t>I</w:t>
            </w:r>
            <w:r w:rsidRPr="002A650A">
              <w:rPr>
                <w:sz w:val="28"/>
                <w:szCs w:val="28"/>
              </w:rPr>
              <w:t xml:space="preserve"> квартал </w:t>
            </w:r>
          </w:p>
          <w:p w:rsidR="007C6925" w:rsidRPr="002A650A" w:rsidRDefault="007C6925" w:rsidP="002E3DEB">
            <w:pPr>
              <w:jc w:val="center"/>
              <w:rPr>
                <w:sz w:val="28"/>
                <w:szCs w:val="28"/>
              </w:rPr>
            </w:pPr>
            <w:r w:rsidRPr="002A650A">
              <w:rPr>
                <w:sz w:val="28"/>
                <w:szCs w:val="28"/>
              </w:rPr>
              <w:t>2011 года</w:t>
            </w:r>
          </w:p>
          <w:p w:rsidR="007C6925" w:rsidRPr="002A650A" w:rsidRDefault="007C6925" w:rsidP="002E3DEB">
            <w:pPr>
              <w:jc w:val="center"/>
              <w:rPr>
                <w:sz w:val="28"/>
                <w:szCs w:val="28"/>
              </w:rPr>
            </w:pPr>
            <w:r w:rsidRPr="002A650A">
              <w:rPr>
                <w:sz w:val="28"/>
                <w:szCs w:val="28"/>
                <w:lang w:val="en-US"/>
              </w:rPr>
              <w:t>II</w:t>
            </w:r>
            <w:r w:rsidRPr="002A650A">
              <w:rPr>
                <w:sz w:val="28"/>
                <w:szCs w:val="28"/>
              </w:rPr>
              <w:t xml:space="preserve"> квартал</w:t>
            </w:r>
          </w:p>
          <w:p w:rsidR="007C6925" w:rsidRPr="002A650A" w:rsidRDefault="007C6925" w:rsidP="002E3DEB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2A650A">
              <w:rPr>
                <w:sz w:val="28"/>
                <w:szCs w:val="28"/>
              </w:rPr>
              <w:t>2011 года</w:t>
            </w:r>
          </w:p>
        </w:tc>
        <w:tc>
          <w:tcPr>
            <w:tcW w:w="4569" w:type="dxa"/>
            <w:gridSpan w:val="2"/>
          </w:tcPr>
          <w:p w:rsidR="007C6925" w:rsidRPr="002A650A" w:rsidRDefault="007C6925" w:rsidP="002E3DEB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по вопросам налогообложения, имущественных отношений, архитектуры и строительства администрации</w:t>
            </w:r>
          </w:p>
        </w:tc>
      </w:tr>
      <w:tr w:rsidR="007C6925" w:rsidRPr="002A650A" w:rsidTr="002E3DEB">
        <w:tc>
          <w:tcPr>
            <w:tcW w:w="959" w:type="dxa"/>
          </w:tcPr>
          <w:p w:rsidR="007C6925" w:rsidRPr="007B43EB" w:rsidRDefault="007C6925" w:rsidP="002E3DEB">
            <w:pPr>
              <w:jc w:val="center"/>
              <w:rPr>
                <w:b/>
                <w:sz w:val="28"/>
                <w:szCs w:val="28"/>
              </w:rPr>
            </w:pPr>
            <w:r w:rsidRPr="007B43EB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4317" w:type="dxa"/>
            <w:gridSpan w:val="4"/>
            <w:vAlign w:val="center"/>
          </w:tcPr>
          <w:p w:rsidR="007C6925" w:rsidRPr="002A650A" w:rsidRDefault="007C6925" w:rsidP="002E3DEB">
            <w:pPr>
              <w:jc w:val="both"/>
              <w:rPr>
                <w:sz w:val="28"/>
                <w:szCs w:val="28"/>
              </w:rPr>
            </w:pPr>
            <w:r w:rsidRPr="002A650A">
              <w:rPr>
                <w:b/>
                <w:i/>
                <w:sz w:val="28"/>
                <w:szCs w:val="28"/>
              </w:rPr>
              <w:t>Осуществление анализа обоснованности и эффективности применения налоговых льгот в Ростовской области</w:t>
            </w:r>
          </w:p>
        </w:tc>
      </w:tr>
      <w:tr w:rsidR="007C6925" w:rsidRPr="002A650A" w:rsidTr="002E3DEB">
        <w:tc>
          <w:tcPr>
            <w:tcW w:w="959" w:type="dxa"/>
          </w:tcPr>
          <w:p w:rsidR="007C6925" w:rsidRPr="002A650A" w:rsidRDefault="007C6925" w:rsidP="002E3DEB">
            <w:pPr>
              <w:jc w:val="center"/>
              <w:rPr>
                <w:sz w:val="28"/>
                <w:szCs w:val="28"/>
              </w:rPr>
            </w:pPr>
            <w:r w:rsidRPr="002A650A">
              <w:rPr>
                <w:sz w:val="28"/>
                <w:szCs w:val="28"/>
              </w:rPr>
              <w:t>2.1.</w:t>
            </w: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:rsidR="007C6925" w:rsidRPr="002A650A" w:rsidRDefault="007C6925" w:rsidP="002E3DEB">
            <w:pPr>
              <w:spacing w:after="120"/>
              <w:jc w:val="both"/>
              <w:rPr>
                <w:sz w:val="28"/>
                <w:szCs w:val="28"/>
              </w:rPr>
            </w:pPr>
            <w:r w:rsidRPr="002A650A">
              <w:rPr>
                <w:sz w:val="28"/>
                <w:szCs w:val="28"/>
              </w:rPr>
              <w:t xml:space="preserve">Мониторинг правовых актов органов местного самоуправления, устанавливающих налоговые льготы по местным налогам и подготовка рекомендаций в целях совершенствования законодательства в данной сфере. </w:t>
            </w:r>
          </w:p>
        </w:tc>
        <w:tc>
          <w:tcPr>
            <w:tcW w:w="2094" w:type="dxa"/>
            <w:tcBorders>
              <w:bottom w:val="single" w:sz="4" w:space="0" w:color="auto"/>
            </w:tcBorders>
          </w:tcPr>
          <w:p w:rsidR="007C6925" w:rsidRPr="002A650A" w:rsidRDefault="007C6925" w:rsidP="002E3DEB">
            <w:pPr>
              <w:jc w:val="center"/>
              <w:rPr>
                <w:sz w:val="28"/>
                <w:szCs w:val="28"/>
              </w:rPr>
            </w:pPr>
            <w:r w:rsidRPr="002A650A">
              <w:rPr>
                <w:sz w:val="28"/>
                <w:szCs w:val="28"/>
                <w:lang w:val="en-US"/>
              </w:rPr>
              <w:t>II</w:t>
            </w:r>
            <w:r w:rsidRPr="002A650A">
              <w:rPr>
                <w:sz w:val="28"/>
                <w:szCs w:val="28"/>
              </w:rPr>
              <w:t xml:space="preserve"> полугодие 2011 года</w:t>
            </w:r>
          </w:p>
          <w:p w:rsidR="007C6925" w:rsidRPr="002A650A" w:rsidRDefault="007C6925" w:rsidP="002E3DEB">
            <w:pPr>
              <w:jc w:val="center"/>
              <w:rPr>
                <w:sz w:val="28"/>
                <w:szCs w:val="28"/>
              </w:rPr>
            </w:pPr>
            <w:r w:rsidRPr="002A650A">
              <w:rPr>
                <w:sz w:val="28"/>
                <w:szCs w:val="28"/>
                <w:lang w:val="en-US"/>
              </w:rPr>
              <w:t>II</w:t>
            </w:r>
            <w:r w:rsidRPr="002A650A">
              <w:rPr>
                <w:sz w:val="28"/>
                <w:szCs w:val="28"/>
              </w:rPr>
              <w:t xml:space="preserve"> полугодие 2012 года</w:t>
            </w:r>
          </w:p>
          <w:p w:rsidR="007C6925" w:rsidRPr="002A650A" w:rsidRDefault="007C6925" w:rsidP="002E3DEB">
            <w:pPr>
              <w:spacing w:after="120"/>
              <w:jc w:val="center"/>
              <w:rPr>
                <w:sz w:val="28"/>
                <w:szCs w:val="28"/>
              </w:rPr>
            </w:pPr>
            <w:r w:rsidRPr="002A650A">
              <w:rPr>
                <w:sz w:val="28"/>
                <w:szCs w:val="28"/>
                <w:lang w:val="en-US"/>
              </w:rPr>
              <w:t>II</w:t>
            </w:r>
            <w:r w:rsidRPr="002A650A">
              <w:rPr>
                <w:sz w:val="28"/>
                <w:szCs w:val="28"/>
              </w:rPr>
              <w:t xml:space="preserve"> полугодие 2013 года</w:t>
            </w:r>
          </w:p>
        </w:tc>
        <w:tc>
          <w:tcPr>
            <w:tcW w:w="4569" w:type="dxa"/>
            <w:gridSpan w:val="2"/>
            <w:tcBorders>
              <w:bottom w:val="single" w:sz="4" w:space="0" w:color="auto"/>
            </w:tcBorders>
          </w:tcPr>
          <w:p w:rsidR="007C6925" w:rsidRPr="002A650A" w:rsidRDefault="007C6925" w:rsidP="002E3DEB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Сектор экономики и финансов администрации</w:t>
            </w:r>
          </w:p>
        </w:tc>
      </w:tr>
      <w:tr w:rsidR="007C6925" w:rsidRPr="002A650A" w:rsidTr="002E3DEB">
        <w:tc>
          <w:tcPr>
            <w:tcW w:w="959" w:type="dxa"/>
          </w:tcPr>
          <w:p w:rsidR="007C6925" w:rsidRPr="002A650A" w:rsidRDefault="007C6925" w:rsidP="002E3DEB">
            <w:pPr>
              <w:jc w:val="center"/>
              <w:rPr>
                <w:sz w:val="28"/>
                <w:szCs w:val="28"/>
              </w:rPr>
            </w:pPr>
            <w:r w:rsidRPr="002A650A">
              <w:rPr>
                <w:sz w:val="28"/>
                <w:szCs w:val="28"/>
              </w:rPr>
              <w:t>2.2.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7C6925" w:rsidRPr="002A650A" w:rsidRDefault="007C6925" w:rsidP="002E3DEB">
            <w:pPr>
              <w:spacing w:after="120"/>
              <w:jc w:val="both"/>
              <w:rPr>
                <w:sz w:val="28"/>
                <w:szCs w:val="28"/>
              </w:rPr>
            </w:pPr>
            <w:r w:rsidRPr="002A650A">
              <w:rPr>
                <w:sz w:val="28"/>
                <w:szCs w:val="28"/>
              </w:rPr>
              <w:t>Разработка и реализация мер, направленных на оптимизацию налоговых льгот, установленных правовыми актами органов местного самоуправления муниципальных образований Ростовской области.</w:t>
            </w:r>
          </w:p>
        </w:tc>
        <w:tc>
          <w:tcPr>
            <w:tcW w:w="2094" w:type="dxa"/>
            <w:tcBorders>
              <w:top w:val="single" w:sz="4" w:space="0" w:color="auto"/>
              <w:bottom w:val="single" w:sz="4" w:space="0" w:color="auto"/>
            </w:tcBorders>
          </w:tcPr>
          <w:p w:rsidR="007C6925" w:rsidRPr="002A650A" w:rsidRDefault="007C6925" w:rsidP="002E3DEB">
            <w:pPr>
              <w:jc w:val="center"/>
              <w:rPr>
                <w:sz w:val="28"/>
                <w:szCs w:val="28"/>
              </w:rPr>
            </w:pPr>
            <w:r w:rsidRPr="002A650A">
              <w:rPr>
                <w:sz w:val="28"/>
                <w:szCs w:val="28"/>
              </w:rPr>
              <w:t>ежегодно</w:t>
            </w:r>
          </w:p>
        </w:tc>
        <w:tc>
          <w:tcPr>
            <w:tcW w:w="45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25" w:rsidRPr="002A650A" w:rsidRDefault="007C6925" w:rsidP="002E3DEB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по вопросам налогообложения, имущественных отношений, архитектуры и строительства администрации</w:t>
            </w:r>
          </w:p>
        </w:tc>
      </w:tr>
      <w:tr w:rsidR="007C6925" w:rsidRPr="002A650A" w:rsidTr="002E3DEB">
        <w:tc>
          <w:tcPr>
            <w:tcW w:w="959" w:type="dxa"/>
          </w:tcPr>
          <w:p w:rsidR="007C6925" w:rsidRPr="007B43EB" w:rsidRDefault="007C6925" w:rsidP="002E3DEB">
            <w:pPr>
              <w:jc w:val="center"/>
              <w:rPr>
                <w:b/>
                <w:sz w:val="28"/>
                <w:szCs w:val="28"/>
              </w:rPr>
            </w:pPr>
            <w:r w:rsidRPr="007B43EB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4317" w:type="dxa"/>
            <w:gridSpan w:val="4"/>
            <w:tcBorders>
              <w:right w:val="single" w:sz="4" w:space="0" w:color="auto"/>
            </w:tcBorders>
            <w:vAlign w:val="center"/>
          </w:tcPr>
          <w:p w:rsidR="007C6925" w:rsidRPr="002A650A" w:rsidRDefault="007C6925" w:rsidP="002E3DEB">
            <w:pPr>
              <w:spacing w:after="120"/>
              <w:jc w:val="both"/>
              <w:rPr>
                <w:sz w:val="28"/>
                <w:szCs w:val="28"/>
              </w:rPr>
            </w:pPr>
            <w:r w:rsidRPr="002A650A">
              <w:rPr>
                <w:b/>
                <w:i/>
                <w:sz w:val="28"/>
                <w:szCs w:val="28"/>
              </w:rPr>
              <w:t xml:space="preserve">Мероприятия по увеличению налогооблагаемой базы и доходов бюджета </w:t>
            </w:r>
            <w:r>
              <w:rPr>
                <w:b/>
                <w:i/>
                <w:sz w:val="28"/>
                <w:szCs w:val="28"/>
              </w:rPr>
              <w:t>поселения</w:t>
            </w:r>
          </w:p>
        </w:tc>
      </w:tr>
      <w:tr w:rsidR="007C6925" w:rsidRPr="002A650A" w:rsidTr="002E3DEB">
        <w:tc>
          <w:tcPr>
            <w:tcW w:w="959" w:type="dxa"/>
          </w:tcPr>
          <w:p w:rsidR="007C6925" w:rsidRPr="002A650A" w:rsidRDefault="007C6925" w:rsidP="002E3DEB">
            <w:pPr>
              <w:jc w:val="center"/>
              <w:rPr>
                <w:sz w:val="28"/>
                <w:szCs w:val="28"/>
              </w:rPr>
            </w:pPr>
            <w:r w:rsidRPr="002A650A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1</w:t>
            </w:r>
            <w:r w:rsidRPr="002A650A">
              <w:rPr>
                <w:sz w:val="28"/>
                <w:szCs w:val="28"/>
              </w:rPr>
              <w:t>.</w:t>
            </w:r>
          </w:p>
        </w:tc>
        <w:tc>
          <w:tcPr>
            <w:tcW w:w="7654" w:type="dxa"/>
          </w:tcPr>
          <w:p w:rsidR="007C6925" w:rsidRPr="002A650A" w:rsidRDefault="007C6925" w:rsidP="002E3DEB">
            <w:pPr>
              <w:spacing w:after="120"/>
              <w:jc w:val="both"/>
              <w:rPr>
                <w:sz w:val="28"/>
                <w:szCs w:val="28"/>
              </w:rPr>
            </w:pPr>
            <w:r w:rsidRPr="002A650A">
              <w:rPr>
                <w:sz w:val="28"/>
                <w:szCs w:val="28"/>
              </w:rPr>
              <w:t>Организация и проведение заседаний Координационного Совета по вопросам собираемости налогов и других обязательных платежей.</w:t>
            </w:r>
          </w:p>
        </w:tc>
        <w:tc>
          <w:tcPr>
            <w:tcW w:w="2094" w:type="dxa"/>
          </w:tcPr>
          <w:p w:rsidR="007C6925" w:rsidRPr="002A650A" w:rsidRDefault="007C6925" w:rsidP="002E3DEB">
            <w:pPr>
              <w:jc w:val="center"/>
              <w:rPr>
                <w:sz w:val="28"/>
                <w:szCs w:val="28"/>
              </w:rPr>
            </w:pPr>
            <w:r w:rsidRPr="002A650A">
              <w:rPr>
                <w:sz w:val="28"/>
                <w:szCs w:val="28"/>
              </w:rPr>
              <w:t>2 раза в квартал</w:t>
            </w:r>
          </w:p>
        </w:tc>
        <w:tc>
          <w:tcPr>
            <w:tcW w:w="4569" w:type="dxa"/>
            <w:gridSpan w:val="2"/>
          </w:tcPr>
          <w:p w:rsidR="007C6925" w:rsidRPr="002A650A" w:rsidRDefault="007C6925" w:rsidP="002E3DEB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Рабочая группа по собираемости налоговых платежей</w:t>
            </w:r>
          </w:p>
        </w:tc>
      </w:tr>
      <w:tr w:rsidR="007C6925" w:rsidRPr="002A650A" w:rsidTr="002E3DEB">
        <w:tc>
          <w:tcPr>
            <w:tcW w:w="959" w:type="dxa"/>
          </w:tcPr>
          <w:p w:rsidR="007C6925" w:rsidRPr="00233040" w:rsidRDefault="007C6925" w:rsidP="002E3DEB">
            <w:pPr>
              <w:jc w:val="center"/>
              <w:rPr>
                <w:sz w:val="28"/>
                <w:szCs w:val="28"/>
              </w:rPr>
            </w:pPr>
            <w:r w:rsidRPr="00233040">
              <w:rPr>
                <w:sz w:val="28"/>
                <w:szCs w:val="28"/>
              </w:rPr>
              <w:t>3.2.</w:t>
            </w:r>
          </w:p>
        </w:tc>
        <w:tc>
          <w:tcPr>
            <w:tcW w:w="7654" w:type="dxa"/>
          </w:tcPr>
          <w:p w:rsidR="007C6925" w:rsidRPr="00233040" w:rsidRDefault="007C6925" w:rsidP="002E3DEB">
            <w:pPr>
              <w:jc w:val="both"/>
              <w:rPr>
                <w:sz w:val="28"/>
                <w:szCs w:val="28"/>
              </w:rPr>
            </w:pPr>
            <w:r w:rsidRPr="00233040">
              <w:rPr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094" w:type="dxa"/>
          </w:tcPr>
          <w:p w:rsidR="007C6925" w:rsidRPr="002A650A" w:rsidRDefault="007C6925" w:rsidP="002E3D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69" w:type="dxa"/>
            <w:gridSpan w:val="2"/>
          </w:tcPr>
          <w:p w:rsidR="007C6925" w:rsidRPr="002A650A" w:rsidRDefault="007C6925" w:rsidP="002E3DEB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7C6925" w:rsidRPr="002A650A" w:rsidTr="002E3DEB">
        <w:tc>
          <w:tcPr>
            <w:tcW w:w="959" w:type="dxa"/>
            <w:tcBorders>
              <w:top w:val="single" w:sz="4" w:space="0" w:color="auto"/>
            </w:tcBorders>
          </w:tcPr>
          <w:p w:rsidR="007C6925" w:rsidRPr="002A650A" w:rsidRDefault="007C6925" w:rsidP="002E3DEB">
            <w:pPr>
              <w:jc w:val="center"/>
              <w:rPr>
                <w:sz w:val="28"/>
                <w:szCs w:val="28"/>
              </w:rPr>
            </w:pPr>
            <w:r w:rsidRPr="002A650A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2</w:t>
            </w:r>
            <w:r w:rsidRPr="002A650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</w:t>
            </w:r>
            <w:r w:rsidRPr="002A650A">
              <w:rPr>
                <w:sz w:val="28"/>
                <w:szCs w:val="28"/>
              </w:rPr>
              <w:t>.</w:t>
            </w:r>
          </w:p>
        </w:tc>
        <w:tc>
          <w:tcPr>
            <w:tcW w:w="7654" w:type="dxa"/>
          </w:tcPr>
          <w:p w:rsidR="007C6925" w:rsidRPr="002A650A" w:rsidRDefault="007C6925" w:rsidP="002E3DEB">
            <w:pPr>
              <w:spacing w:after="120"/>
              <w:jc w:val="both"/>
              <w:rPr>
                <w:sz w:val="28"/>
                <w:szCs w:val="28"/>
              </w:rPr>
            </w:pPr>
            <w:r w:rsidRPr="002A650A">
              <w:rPr>
                <w:sz w:val="28"/>
                <w:szCs w:val="28"/>
              </w:rPr>
              <w:t xml:space="preserve">Проведение заседаний Координационного Совета по выполнению доходной части бюджета </w:t>
            </w:r>
            <w:r>
              <w:rPr>
                <w:sz w:val="28"/>
                <w:szCs w:val="28"/>
              </w:rPr>
              <w:t>поселения</w:t>
            </w:r>
            <w:r w:rsidRPr="002A650A">
              <w:rPr>
                <w:sz w:val="28"/>
                <w:szCs w:val="28"/>
              </w:rPr>
              <w:t xml:space="preserve"> по налогам на прибыль организаций, на доходы физических лиц и подготовка предложений по повышению эффективности работы муниципальн</w:t>
            </w:r>
            <w:r>
              <w:rPr>
                <w:sz w:val="28"/>
                <w:szCs w:val="28"/>
              </w:rPr>
              <w:t>ого</w:t>
            </w:r>
            <w:r w:rsidRPr="002A650A">
              <w:rPr>
                <w:sz w:val="28"/>
                <w:szCs w:val="28"/>
              </w:rPr>
              <w:t xml:space="preserve"> образовани</w:t>
            </w:r>
            <w:r>
              <w:rPr>
                <w:sz w:val="28"/>
                <w:szCs w:val="28"/>
              </w:rPr>
              <w:t>я</w:t>
            </w:r>
            <w:r w:rsidRPr="002A650A">
              <w:rPr>
                <w:sz w:val="28"/>
                <w:szCs w:val="28"/>
              </w:rPr>
              <w:t xml:space="preserve"> в данном направлении.</w:t>
            </w:r>
          </w:p>
        </w:tc>
        <w:tc>
          <w:tcPr>
            <w:tcW w:w="2094" w:type="dxa"/>
          </w:tcPr>
          <w:p w:rsidR="007C6925" w:rsidRPr="002A650A" w:rsidRDefault="007C6925" w:rsidP="002E3DEB">
            <w:pPr>
              <w:jc w:val="center"/>
              <w:rPr>
                <w:sz w:val="28"/>
                <w:szCs w:val="28"/>
              </w:rPr>
            </w:pPr>
            <w:r w:rsidRPr="002A650A"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4569" w:type="dxa"/>
            <w:gridSpan w:val="2"/>
          </w:tcPr>
          <w:p w:rsidR="007C6925" w:rsidRPr="002A650A" w:rsidRDefault="007C6925" w:rsidP="002E3DEB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Рабочая группа по собираемости налоговых платежей</w:t>
            </w:r>
          </w:p>
        </w:tc>
      </w:tr>
      <w:tr w:rsidR="007C6925" w:rsidRPr="002A650A" w:rsidTr="002E3DEB">
        <w:tc>
          <w:tcPr>
            <w:tcW w:w="959" w:type="dxa"/>
          </w:tcPr>
          <w:p w:rsidR="007C6925" w:rsidRPr="00233040" w:rsidRDefault="007C6925" w:rsidP="002E3DEB">
            <w:pPr>
              <w:jc w:val="center"/>
              <w:rPr>
                <w:sz w:val="28"/>
                <w:szCs w:val="28"/>
              </w:rPr>
            </w:pPr>
            <w:r w:rsidRPr="00233040">
              <w:rPr>
                <w:sz w:val="28"/>
                <w:szCs w:val="28"/>
              </w:rPr>
              <w:t>3.3.</w:t>
            </w:r>
          </w:p>
        </w:tc>
        <w:tc>
          <w:tcPr>
            <w:tcW w:w="14317" w:type="dxa"/>
            <w:gridSpan w:val="4"/>
          </w:tcPr>
          <w:p w:rsidR="007C6925" w:rsidRPr="00233040" w:rsidRDefault="007C6925" w:rsidP="002E3DEB">
            <w:pPr>
              <w:jc w:val="both"/>
              <w:rPr>
                <w:sz w:val="28"/>
                <w:szCs w:val="28"/>
              </w:rPr>
            </w:pPr>
            <w:r w:rsidRPr="00233040">
              <w:rPr>
                <w:sz w:val="28"/>
                <w:szCs w:val="28"/>
              </w:rPr>
              <w:t>Налоги на имущество</w:t>
            </w:r>
          </w:p>
        </w:tc>
      </w:tr>
      <w:tr w:rsidR="007C6925" w:rsidRPr="002A650A" w:rsidTr="002E3DEB">
        <w:tc>
          <w:tcPr>
            <w:tcW w:w="959" w:type="dxa"/>
          </w:tcPr>
          <w:p w:rsidR="007C6925" w:rsidRPr="002A650A" w:rsidRDefault="007C6925" w:rsidP="002E3DEB">
            <w:pPr>
              <w:jc w:val="center"/>
              <w:rPr>
                <w:sz w:val="28"/>
                <w:szCs w:val="28"/>
              </w:rPr>
            </w:pPr>
            <w:r w:rsidRPr="002A650A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3</w:t>
            </w:r>
            <w:r w:rsidRPr="002A650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</w:t>
            </w:r>
            <w:r w:rsidRPr="002A650A">
              <w:rPr>
                <w:sz w:val="28"/>
                <w:szCs w:val="28"/>
              </w:rPr>
              <w:t>.</w:t>
            </w:r>
          </w:p>
        </w:tc>
        <w:tc>
          <w:tcPr>
            <w:tcW w:w="7654" w:type="dxa"/>
          </w:tcPr>
          <w:p w:rsidR="007C6925" w:rsidRPr="002A650A" w:rsidRDefault="007C6925" w:rsidP="002E3DEB">
            <w:pPr>
              <w:jc w:val="both"/>
              <w:rPr>
                <w:sz w:val="28"/>
                <w:szCs w:val="28"/>
              </w:rPr>
            </w:pPr>
            <w:r w:rsidRPr="002A650A">
              <w:rPr>
                <w:sz w:val="28"/>
                <w:szCs w:val="28"/>
              </w:rPr>
              <w:t>Организация работы по идентификации сведений о земельных участках.</w:t>
            </w:r>
          </w:p>
        </w:tc>
        <w:tc>
          <w:tcPr>
            <w:tcW w:w="2094" w:type="dxa"/>
          </w:tcPr>
          <w:p w:rsidR="007C6925" w:rsidRPr="002A650A" w:rsidRDefault="007C6925" w:rsidP="002E3DEB">
            <w:pPr>
              <w:jc w:val="center"/>
              <w:rPr>
                <w:sz w:val="28"/>
                <w:szCs w:val="28"/>
              </w:rPr>
            </w:pPr>
            <w:r w:rsidRPr="002A650A">
              <w:rPr>
                <w:sz w:val="28"/>
                <w:szCs w:val="28"/>
              </w:rPr>
              <w:t>ежегодно</w:t>
            </w:r>
          </w:p>
        </w:tc>
        <w:tc>
          <w:tcPr>
            <w:tcW w:w="4569" w:type="dxa"/>
            <w:gridSpan w:val="2"/>
          </w:tcPr>
          <w:p w:rsidR="007C6925" w:rsidRPr="002A650A" w:rsidRDefault="007C6925" w:rsidP="002E3D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по вопросам земельных отношений администрации</w:t>
            </w:r>
          </w:p>
        </w:tc>
      </w:tr>
      <w:tr w:rsidR="007C6925" w:rsidRPr="002A650A" w:rsidTr="002E3DEB">
        <w:trPr>
          <w:trHeight w:val="269"/>
        </w:trPr>
        <w:tc>
          <w:tcPr>
            <w:tcW w:w="959" w:type="dxa"/>
          </w:tcPr>
          <w:p w:rsidR="007C6925" w:rsidRPr="002A650A" w:rsidRDefault="007C6925" w:rsidP="002E3DEB">
            <w:pPr>
              <w:jc w:val="center"/>
              <w:rPr>
                <w:sz w:val="28"/>
                <w:szCs w:val="28"/>
              </w:rPr>
            </w:pPr>
            <w:r w:rsidRPr="002A650A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3</w:t>
            </w:r>
            <w:r w:rsidRPr="002A650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</w:t>
            </w:r>
            <w:r w:rsidRPr="002A650A">
              <w:rPr>
                <w:sz w:val="28"/>
                <w:szCs w:val="28"/>
              </w:rPr>
              <w:t>.</w:t>
            </w:r>
          </w:p>
        </w:tc>
        <w:tc>
          <w:tcPr>
            <w:tcW w:w="7654" w:type="dxa"/>
          </w:tcPr>
          <w:p w:rsidR="007C6925" w:rsidRPr="002A650A" w:rsidRDefault="007C6925" w:rsidP="002E3DEB">
            <w:pPr>
              <w:jc w:val="both"/>
              <w:rPr>
                <w:sz w:val="28"/>
                <w:szCs w:val="28"/>
              </w:rPr>
            </w:pPr>
            <w:r w:rsidRPr="002A650A">
              <w:rPr>
                <w:sz w:val="28"/>
                <w:szCs w:val="28"/>
              </w:rPr>
              <w:t>Обеспечение представления в налоговые органы сведений о земельных участках, признаваемых объектом налогообложения земельным налогом, в полном объеме.</w:t>
            </w:r>
          </w:p>
        </w:tc>
        <w:tc>
          <w:tcPr>
            <w:tcW w:w="2094" w:type="dxa"/>
          </w:tcPr>
          <w:p w:rsidR="007C6925" w:rsidRPr="002A650A" w:rsidRDefault="007C6925" w:rsidP="002E3DEB">
            <w:pPr>
              <w:jc w:val="center"/>
              <w:rPr>
                <w:sz w:val="28"/>
                <w:szCs w:val="28"/>
              </w:rPr>
            </w:pPr>
            <w:r w:rsidRPr="002A650A">
              <w:rPr>
                <w:sz w:val="28"/>
                <w:szCs w:val="28"/>
              </w:rPr>
              <w:t>до 01.02.2011</w:t>
            </w:r>
            <w:r w:rsidRPr="002A650A">
              <w:rPr>
                <w:sz w:val="28"/>
                <w:szCs w:val="28"/>
              </w:rPr>
              <w:br/>
              <w:t>до 01.02.2012</w:t>
            </w:r>
            <w:r w:rsidRPr="002A650A">
              <w:rPr>
                <w:sz w:val="28"/>
                <w:szCs w:val="28"/>
              </w:rPr>
              <w:br/>
              <w:t>до 01.02.2013</w:t>
            </w:r>
          </w:p>
        </w:tc>
        <w:tc>
          <w:tcPr>
            <w:tcW w:w="4569" w:type="dxa"/>
            <w:gridSpan w:val="2"/>
          </w:tcPr>
          <w:p w:rsidR="007C6925" w:rsidRPr="002A650A" w:rsidRDefault="007C6925" w:rsidP="002E3D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по вопросам земельных отношений администрации</w:t>
            </w:r>
          </w:p>
        </w:tc>
      </w:tr>
      <w:tr w:rsidR="007C6925" w:rsidRPr="002A650A" w:rsidTr="002E3DEB">
        <w:tc>
          <w:tcPr>
            <w:tcW w:w="959" w:type="dxa"/>
          </w:tcPr>
          <w:p w:rsidR="007C6925" w:rsidRPr="002A650A" w:rsidRDefault="007C6925" w:rsidP="002E3DEB">
            <w:pPr>
              <w:jc w:val="center"/>
              <w:rPr>
                <w:sz w:val="28"/>
                <w:szCs w:val="28"/>
              </w:rPr>
            </w:pPr>
            <w:r w:rsidRPr="002A650A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3</w:t>
            </w:r>
            <w:r w:rsidRPr="002A650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</w:t>
            </w:r>
            <w:r w:rsidRPr="002A650A">
              <w:rPr>
                <w:sz w:val="28"/>
                <w:szCs w:val="28"/>
              </w:rPr>
              <w:t>.</w:t>
            </w:r>
          </w:p>
        </w:tc>
        <w:tc>
          <w:tcPr>
            <w:tcW w:w="7654" w:type="dxa"/>
          </w:tcPr>
          <w:p w:rsidR="007C6925" w:rsidRPr="002A650A" w:rsidRDefault="007C6925" w:rsidP="002E3DEB">
            <w:pPr>
              <w:spacing w:after="120"/>
              <w:jc w:val="both"/>
              <w:rPr>
                <w:sz w:val="28"/>
                <w:szCs w:val="28"/>
              </w:rPr>
            </w:pPr>
            <w:r w:rsidRPr="002A650A">
              <w:rPr>
                <w:sz w:val="28"/>
                <w:szCs w:val="28"/>
              </w:rPr>
              <w:t>Организация работы по постановке на кадастровый учет земельных участков под многоквартирными домами, определению правообладателей земельных участков и их долей.</w:t>
            </w:r>
          </w:p>
        </w:tc>
        <w:tc>
          <w:tcPr>
            <w:tcW w:w="2094" w:type="dxa"/>
          </w:tcPr>
          <w:p w:rsidR="007C6925" w:rsidRPr="002A650A" w:rsidRDefault="007C6925" w:rsidP="002E3DEB">
            <w:pPr>
              <w:jc w:val="center"/>
              <w:rPr>
                <w:sz w:val="28"/>
                <w:szCs w:val="28"/>
              </w:rPr>
            </w:pPr>
            <w:r w:rsidRPr="002A650A">
              <w:rPr>
                <w:sz w:val="28"/>
                <w:szCs w:val="28"/>
              </w:rPr>
              <w:t>постоянно</w:t>
            </w:r>
          </w:p>
        </w:tc>
        <w:tc>
          <w:tcPr>
            <w:tcW w:w="4569" w:type="dxa"/>
            <w:gridSpan w:val="2"/>
          </w:tcPr>
          <w:p w:rsidR="007C6925" w:rsidRPr="002A650A" w:rsidRDefault="007C6925" w:rsidP="002E3D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по вопросам земельных отношений администрации</w:t>
            </w:r>
          </w:p>
        </w:tc>
      </w:tr>
      <w:tr w:rsidR="007C6925" w:rsidRPr="002A650A" w:rsidTr="002E3DEB">
        <w:tc>
          <w:tcPr>
            <w:tcW w:w="959" w:type="dxa"/>
          </w:tcPr>
          <w:p w:rsidR="007C6925" w:rsidRPr="002A650A" w:rsidRDefault="007C6925" w:rsidP="002E3DEB">
            <w:pPr>
              <w:jc w:val="center"/>
              <w:rPr>
                <w:sz w:val="28"/>
                <w:szCs w:val="28"/>
              </w:rPr>
            </w:pPr>
            <w:r w:rsidRPr="002A650A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3</w:t>
            </w:r>
            <w:r w:rsidRPr="002A650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4</w:t>
            </w:r>
            <w:r w:rsidRPr="002A650A">
              <w:rPr>
                <w:sz w:val="28"/>
                <w:szCs w:val="28"/>
              </w:rPr>
              <w:t>.</w:t>
            </w:r>
          </w:p>
        </w:tc>
        <w:tc>
          <w:tcPr>
            <w:tcW w:w="7654" w:type="dxa"/>
          </w:tcPr>
          <w:p w:rsidR="007C6925" w:rsidRPr="002A650A" w:rsidRDefault="007C6925" w:rsidP="002E3DEB">
            <w:pPr>
              <w:jc w:val="both"/>
              <w:rPr>
                <w:sz w:val="28"/>
                <w:szCs w:val="28"/>
              </w:rPr>
            </w:pPr>
            <w:r w:rsidRPr="002A650A">
              <w:rPr>
                <w:sz w:val="28"/>
                <w:szCs w:val="28"/>
              </w:rPr>
              <w:t>Организация работы по признанию права муниципальной собственности на земельные участки, выделенные в счет невостребованных земельных долей.</w:t>
            </w:r>
          </w:p>
        </w:tc>
        <w:tc>
          <w:tcPr>
            <w:tcW w:w="2094" w:type="dxa"/>
          </w:tcPr>
          <w:p w:rsidR="007C6925" w:rsidRPr="002A650A" w:rsidRDefault="007C6925" w:rsidP="002E3DEB">
            <w:pPr>
              <w:jc w:val="center"/>
              <w:rPr>
                <w:sz w:val="28"/>
                <w:szCs w:val="28"/>
              </w:rPr>
            </w:pPr>
            <w:r w:rsidRPr="002A650A">
              <w:rPr>
                <w:sz w:val="28"/>
                <w:szCs w:val="28"/>
              </w:rPr>
              <w:t>постоянно</w:t>
            </w:r>
          </w:p>
        </w:tc>
        <w:tc>
          <w:tcPr>
            <w:tcW w:w="4569" w:type="dxa"/>
            <w:gridSpan w:val="2"/>
          </w:tcPr>
          <w:p w:rsidR="007C6925" w:rsidRPr="002A650A" w:rsidRDefault="007C6925" w:rsidP="002E3D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по вопросам земельных отношений администрации</w:t>
            </w:r>
          </w:p>
        </w:tc>
      </w:tr>
      <w:tr w:rsidR="007C6925" w:rsidRPr="002A650A" w:rsidTr="002E3DEB">
        <w:tc>
          <w:tcPr>
            <w:tcW w:w="959" w:type="dxa"/>
          </w:tcPr>
          <w:p w:rsidR="007C6925" w:rsidRPr="002A650A" w:rsidRDefault="007C6925" w:rsidP="002E3DEB">
            <w:pPr>
              <w:jc w:val="center"/>
              <w:rPr>
                <w:sz w:val="28"/>
                <w:szCs w:val="28"/>
              </w:rPr>
            </w:pPr>
            <w:r w:rsidRPr="002A650A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3</w:t>
            </w:r>
            <w:r w:rsidRPr="002A650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5</w:t>
            </w:r>
            <w:r w:rsidRPr="002A650A">
              <w:rPr>
                <w:sz w:val="28"/>
                <w:szCs w:val="28"/>
              </w:rPr>
              <w:t>.</w:t>
            </w:r>
          </w:p>
        </w:tc>
        <w:tc>
          <w:tcPr>
            <w:tcW w:w="7654" w:type="dxa"/>
          </w:tcPr>
          <w:p w:rsidR="007C6925" w:rsidRPr="002A650A" w:rsidRDefault="007C6925" w:rsidP="002E3DEB">
            <w:pPr>
              <w:spacing w:after="120"/>
              <w:jc w:val="both"/>
              <w:rPr>
                <w:sz w:val="28"/>
                <w:szCs w:val="28"/>
              </w:rPr>
            </w:pPr>
            <w:r w:rsidRPr="002A650A">
              <w:rPr>
                <w:sz w:val="28"/>
                <w:szCs w:val="28"/>
              </w:rPr>
              <w:t>Осуществление контроля за использованием земель сельскохозяйственного назначения, в том числе находящихся в долевой с</w:t>
            </w:r>
            <w:r>
              <w:rPr>
                <w:sz w:val="28"/>
                <w:szCs w:val="28"/>
              </w:rPr>
              <w:t>обственности граждан.</w:t>
            </w:r>
          </w:p>
        </w:tc>
        <w:tc>
          <w:tcPr>
            <w:tcW w:w="2094" w:type="dxa"/>
          </w:tcPr>
          <w:p w:rsidR="007C6925" w:rsidRPr="002A650A" w:rsidRDefault="007C6925" w:rsidP="002E3DEB">
            <w:pPr>
              <w:jc w:val="center"/>
              <w:rPr>
                <w:sz w:val="28"/>
                <w:szCs w:val="28"/>
              </w:rPr>
            </w:pPr>
            <w:r w:rsidRPr="002A650A">
              <w:rPr>
                <w:sz w:val="28"/>
                <w:szCs w:val="28"/>
              </w:rPr>
              <w:t>постоянно</w:t>
            </w:r>
          </w:p>
        </w:tc>
        <w:tc>
          <w:tcPr>
            <w:tcW w:w="4569" w:type="dxa"/>
            <w:gridSpan w:val="2"/>
          </w:tcPr>
          <w:p w:rsidR="007C6925" w:rsidRPr="002A650A" w:rsidRDefault="007C6925" w:rsidP="002E3D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по вопросам земельных отношений администрации</w:t>
            </w:r>
          </w:p>
        </w:tc>
      </w:tr>
      <w:tr w:rsidR="007C6925" w:rsidRPr="002A650A" w:rsidTr="002E3DEB">
        <w:tc>
          <w:tcPr>
            <w:tcW w:w="959" w:type="dxa"/>
          </w:tcPr>
          <w:p w:rsidR="007C6925" w:rsidRPr="00233040" w:rsidRDefault="007C6925" w:rsidP="002E3DEB">
            <w:pPr>
              <w:jc w:val="center"/>
              <w:rPr>
                <w:sz w:val="28"/>
                <w:szCs w:val="28"/>
              </w:rPr>
            </w:pPr>
            <w:r w:rsidRPr="00233040">
              <w:rPr>
                <w:sz w:val="28"/>
                <w:szCs w:val="28"/>
              </w:rPr>
              <w:t>3.4.</w:t>
            </w:r>
          </w:p>
        </w:tc>
        <w:tc>
          <w:tcPr>
            <w:tcW w:w="14317" w:type="dxa"/>
            <w:gridSpan w:val="4"/>
          </w:tcPr>
          <w:p w:rsidR="007C6925" w:rsidRPr="00233040" w:rsidRDefault="007C6925" w:rsidP="002E3DEB">
            <w:pPr>
              <w:jc w:val="both"/>
              <w:rPr>
                <w:sz w:val="28"/>
                <w:szCs w:val="28"/>
              </w:rPr>
            </w:pPr>
            <w:r w:rsidRPr="00233040">
              <w:rPr>
                <w:sz w:val="28"/>
                <w:szCs w:val="28"/>
              </w:rPr>
              <w:t>Доходы от использования имущества, находящегося в муниципальной собственности</w:t>
            </w:r>
          </w:p>
        </w:tc>
      </w:tr>
      <w:tr w:rsidR="007C6925" w:rsidRPr="002A650A" w:rsidTr="002E3DEB">
        <w:tc>
          <w:tcPr>
            <w:tcW w:w="959" w:type="dxa"/>
          </w:tcPr>
          <w:p w:rsidR="007C6925" w:rsidRPr="002A650A" w:rsidRDefault="007C6925" w:rsidP="002E3DEB">
            <w:pPr>
              <w:jc w:val="center"/>
              <w:rPr>
                <w:sz w:val="28"/>
                <w:szCs w:val="28"/>
              </w:rPr>
            </w:pPr>
            <w:r w:rsidRPr="002A650A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4</w:t>
            </w:r>
            <w:r w:rsidRPr="002A650A">
              <w:rPr>
                <w:sz w:val="28"/>
                <w:szCs w:val="28"/>
              </w:rPr>
              <w:t>.1.</w:t>
            </w:r>
          </w:p>
        </w:tc>
        <w:tc>
          <w:tcPr>
            <w:tcW w:w="7654" w:type="dxa"/>
          </w:tcPr>
          <w:p w:rsidR="007C6925" w:rsidRPr="002A650A" w:rsidRDefault="007C6925" w:rsidP="002E3DEB">
            <w:pPr>
              <w:spacing w:after="120"/>
              <w:jc w:val="both"/>
              <w:rPr>
                <w:sz w:val="28"/>
                <w:szCs w:val="28"/>
              </w:rPr>
            </w:pPr>
            <w:r w:rsidRPr="002A650A">
              <w:rPr>
                <w:sz w:val="28"/>
                <w:szCs w:val="28"/>
              </w:rPr>
              <w:t>Осуществление контроля по своевременному и полному перечислению в местный бюджет муниципальными унитарными предприятиями части прибыли, остающейся в их распоряжении после уплаты налогов и других обязательных платежей.</w:t>
            </w:r>
          </w:p>
        </w:tc>
        <w:tc>
          <w:tcPr>
            <w:tcW w:w="2094" w:type="dxa"/>
          </w:tcPr>
          <w:p w:rsidR="007C6925" w:rsidRPr="002A650A" w:rsidRDefault="007C6925" w:rsidP="002E3DEB">
            <w:pPr>
              <w:jc w:val="center"/>
              <w:rPr>
                <w:sz w:val="28"/>
                <w:szCs w:val="28"/>
              </w:rPr>
            </w:pPr>
            <w:r w:rsidRPr="002A650A"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4569" w:type="dxa"/>
            <w:gridSpan w:val="2"/>
          </w:tcPr>
          <w:p w:rsidR="007C6925" w:rsidRPr="002A650A" w:rsidRDefault="007C6925" w:rsidP="002E3DEB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по вопросам налогообложения, имущественных отношений, архитектуры и строительства администрации</w:t>
            </w:r>
          </w:p>
        </w:tc>
      </w:tr>
      <w:tr w:rsidR="007C6925" w:rsidRPr="002A650A" w:rsidTr="002E3DEB">
        <w:tc>
          <w:tcPr>
            <w:tcW w:w="959" w:type="dxa"/>
          </w:tcPr>
          <w:p w:rsidR="007C6925" w:rsidRPr="002A650A" w:rsidRDefault="007C6925" w:rsidP="002E3DEB">
            <w:pPr>
              <w:jc w:val="center"/>
              <w:rPr>
                <w:sz w:val="28"/>
                <w:szCs w:val="28"/>
              </w:rPr>
            </w:pPr>
            <w:r w:rsidRPr="002A650A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4</w:t>
            </w:r>
            <w:r w:rsidRPr="002A650A">
              <w:rPr>
                <w:sz w:val="28"/>
                <w:szCs w:val="28"/>
              </w:rPr>
              <w:t>.2.</w:t>
            </w:r>
          </w:p>
        </w:tc>
        <w:tc>
          <w:tcPr>
            <w:tcW w:w="7654" w:type="dxa"/>
          </w:tcPr>
          <w:p w:rsidR="007C6925" w:rsidRPr="002A650A" w:rsidRDefault="007C6925" w:rsidP="002E3DEB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sz w:val="28"/>
                <w:szCs w:val="28"/>
              </w:rPr>
            </w:pPr>
            <w:r w:rsidRPr="002A650A">
              <w:rPr>
                <w:sz w:val="28"/>
                <w:szCs w:val="28"/>
              </w:rPr>
              <w:t>Проведение инвентаризации имущества, находящегося в муниципальной собственности, в целях более эффективного его использования.</w:t>
            </w:r>
          </w:p>
        </w:tc>
        <w:tc>
          <w:tcPr>
            <w:tcW w:w="2094" w:type="dxa"/>
          </w:tcPr>
          <w:p w:rsidR="007C6925" w:rsidRPr="002A650A" w:rsidRDefault="007C6925" w:rsidP="002E3DEB">
            <w:pPr>
              <w:jc w:val="center"/>
              <w:rPr>
                <w:sz w:val="28"/>
                <w:szCs w:val="28"/>
              </w:rPr>
            </w:pPr>
            <w:r w:rsidRPr="002A650A">
              <w:rPr>
                <w:sz w:val="28"/>
                <w:szCs w:val="28"/>
              </w:rPr>
              <w:t>ежегодно</w:t>
            </w:r>
          </w:p>
        </w:tc>
        <w:tc>
          <w:tcPr>
            <w:tcW w:w="4569" w:type="dxa"/>
            <w:gridSpan w:val="2"/>
          </w:tcPr>
          <w:p w:rsidR="007C6925" w:rsidRPr="002A650A" w:rsidRDefault="007C6925" w:rsidP="002E3DEB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по вопросам налогообложения, имущественных отношений, архитектуры и строительства администрации, директор МУП «Весеннинское ППЖКХ», директор МУК КСП ТР «Нижнемитякинский сельский дом культуры»</w:t>
            </w:r>
          </w:p>
        </w:tc>
      </w:tr>
      <w:tr w:rsidR="007C6925" w:rsidRPr="002A650A" w:rsidTr="002E3DEB">
        <w:tc>
          <w:tcPr>
            <w:tcW w:w="959" w:type="dxa"/>
          </w:tcPr>
          <w:p w:rsidR="007C6925" w:rsidRPr="002A650A" w:rsidRDefault="007C6925" w:rsidP="002E3DEB">
            <w:pPr>
              <w:jc w:val="center"/>
              <w:rPr>
                <w:sz w:val="28"/>
                <w:szCs w:val="28"/>
              </w:rPr>
            </w:pPr>
            <w:r w:rsidRPr="002A650A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4</w:t>
            </w:r>
            <w:r w:rsidRPr="002A650A">
              <w:rPr>
                <w:sz w:val="28"/>
                <w:szCs w:val="28"/>
              </w:rPr>
              <w:t>.3.</w:t>
            </w:r>
          </w:p>
        </w:tc>
        <w:tc>
          <w:tcPr>
            <w:tcW w:w="7654" w:type="dxa"/>
          </w:tcPr>
          <w:p w:rsidR="007C6925" w:rsidRPr="002A650A" w:rsidRDefault="007C6925" w:rsidP="002E3DEB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sz w:val="28"/>
                <w:szCs w:val="28"/>
              </w:rPr>
            </w:pPr>
            <w:r w:rsidRPr="002A650A">
              <w:rPr>
                <w:sz w:val="28"/>
                <w:szCs w:val="28"/>
              </w:rPr>
              <w:t xml:space="preserve">Осуществление контроля за использованием и сохранностью муниципального имущества, принадлежащего на праве хозяйственного ведения муниципальным унитарным предприятиям, на праве оперативного управления муниципальным учреждениям, переданного в установленном порядке иным лицам, а также муниципального имущества, составляющего муниципальную казну </w:t>
            </w:r>
            <w:r>
              <w:rPr>
                <w:sz w:val="28"/>
                <w:szCs w:val="28"/>
              </w:rPr>
              <w:t>Красновского сельского поселения</w:t>
            </w:r>
            <w:r w:rsidRPr="002A650A">
              <w:rPr>
                <w:sz w:val="28"/>
                <w:szCs w:val="28"/>
              </w:rPr>
              <w:t>.</w:t>
            </w:r>
          </w:p>
        </w:tc>
        <w:tc>
          <w:tcPr>
            <w:tcW w:w="2094" w:type="dxa"/>
          </w:tcPr>
          <w:p w:rsidR="007C6925" w:rsidRPr="002A650A" w:rsidRDefault="007C6925" w:rsidP="002E3DEB">
            <w:pPr>
              <w:jc w:val="center"/>
              <w:rPr>
                <w:sz w:val="28"/>
                <w:szCs w:val="28"/>
              </w:rPr>
            </w:pPr>
            <w:r w:rsidRPr="002A650A">
              <w:rPr>
                <w:sz w:val="28"/>
                <w:szCs w:val="28"/>
              </w:rPr>
              <w:t>согласно графику проверок</w:t>
            </w:r>
          </w:p>
        </w:tc>
        <w:tc>
          <w:tcPr>
            <w:tcW w:w="4569" w:type="dxa"/>
            <w:gridSpan w:val="2"/>
          </w:tcPr>
          <w:p w:rsidR="007C6925" w:rsidRPr="002A650A" w:rsidRDefault="007C6925" w:rsidP="002E3DEB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по вопросам налогообложения, имущественных отношений, архитектуры и строительства администрации, специалист по вопросам муниципального хозяйства, мобилизационной подготовки, пожарной безопасности, ГО и ЧС администрации</w:t>
            </w:r>
          </w:p>
        </w:tc>
      </w:tr>
      <w:tr w:rsidR="007C6925" w:rsidRPr="002A650A" w:rsidTr="002E3DEB">
        <w:tc>
          <w:tcPr>
            <w:tcW w:w="959" w:type="dxa"/>
          </w:tcPr>
          <w:p w:rsidR="007C6925" w:rsidRPr="002A650A" w:rsidRDefault="007C6925" w:rsidP="002E3DEB">
            <w:pPr>
              <w:jc w:val="center"/>
              <w:rPr>
                <w:sz w:val="28"/>
                <w:szCs w:val="28"/>
              </w:rPr>
            </w:pPr>
            <w:r w:rsidRPr="002A650A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4</w:t>
            </w:r>
            <w:r w:rsidRPr="002A650A">
              <w:rPr>
                <w:sz w:val="28"/>
                <w:szCs w:val="28"/>
              </w:rPr>
              <w:t>.4.</w:t>
            </w:r>
          </w:p>
        </w:tc>
        <w:tc>
          <w:tcPr>
            <w:tcW w:w="7654" w:type="dxa"/>
          </w:tcPr>
          <w:p w:rsidR="007C6925" w:rsidRPr="002A650A" w:rsidRDefault="007C6925" w:rsidP="002E3DEB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2A650A">
              <w:rPr>
                <w:sz w:val="28"/>
                <w:szCs w:val="28"/>
              </w:rPr>
              <w:t xml:space="preserve">Проведение контрольных мероприятий в целях проверки целевого использования земельных участков, находящихся в собственности </w:t>
            </w:r>
            <w:r>
              <w:rPr>
                <w:sz w:val="28"/>
                <w:szCs w:val="28"/>
              </w:rPr>
              <w:t>Красновского сельского поселения</w:t>
            </w:r>
            <w:r w:rsidRPr="002A650A">
              <w:rPr>
                <w:sz w:val="28"/>
                <w:szCs w:val="28"/>
              </w:rPr>
              <w:t>.</w:t>
            </w:r>
          </w:p>
        </w:tc>
        <w:tc>
          <w:tcPr>
            <w:tcW w:w="2094" w:type="dxa"/>
          </w:tcPr>
          <w:p w:rsidR="007C6925" w:rsidRPr="002A650A" w:rsidRDefault="007C6925" w:rsidP="002E3DEB">
            <w:pPr>
              <w:jc w:val="center"/>
              <w:rPr>
                <w:sz w:val="28"/>
                <w:szCs w:val="28"/>
              </w:rPr>
            </w:pPr>
            <w:r w:rsidRPr="002A650A">
              <w:rPr>
                <w:sz w:val="28"/>
                <w:szCs w:val="28"/>
              </w:rPr>
              <w:t>согласно графику проверок</w:t>
            </w:r>
          </w:p>
        </w:tc>
        <w:tc>
          <w:tcPr>
            <w:tcW w:w="4569" w:type="dxa"/>
            <w:gridSpan w:val="2"/>
          </w:tcPr>
          <w:p w:rsidR="007C6925" w:rsidRPr="002A650A" w:rsidRDefault="007C6925" w:rsidP="002E3D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по вопросам земельных отношений администрации</w:t>
            </w:r>
          </w:p>
        </w:tc>
      </w:tr>
      <w:tr w:rsidR="007C6925" w:rsidRPr="002A650A" w:rsidTr="002E3DEB">
        <w:tc>
          <w:tcPr>
            <w:tcW w:w="959" w:type="dxa"/>
          </w:tcPr>
          <w:p w:rsidR="007C6925" w:rsidRPr="002A650A" w:rsidRDefault="007C6925" w:rsidP="002E3DEB">
            <w:pPr>
              <w:jc w:val="center"/>
              <w:rPr>
                <w:sz w:val="28"/>
                <w:szCs w:val="28"/>
              </w:rPr>
            </w:pPr>
            <w:r w:rsidRPr="002A650A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4</w:t>
            </w:r>
            <w:r w:rsidRPr="002A650A">
              <w:rPr>
                <w:sz w:val="28"/>
                <w:szCs w:val="28"/>
              </w:rPr>
              <w:t>.5.</w:t>
            </w:r>
          </w:p>
        </w:tc>
        <w:tc>
          <w:tcPr>
            <w:tcW w:w="7654" w:type="dxa"/>
          </w:tcPr>
          <w:p w:rsidR="007C6925" w:rsidRPr="002A650A" w:rsidRDefault="007C6925" w:rsidP="002E3DEB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2A650A">
              <w:rPr>
                <w:sz w:val="28"/>
                <w:szCs w:val="28"/>
              </w:rPr>
              <w:t>Проведение государственной регистрации:</w:t>
            </w:r>
          </w:p>
          <w:p w:rsidR="007C6925" w:rsidRPr="002A650A" w:rsidRDefault="007C6925" w:rsidP="007C6925">
            <w:pPr>
              <w:numPr>
                <w:ilvl w:val="0"/>
                <w:numId w:val="3"/>
              </w:numPr>
              <w:tabs>
                <w:tab w:val="clear" w:pos="1429"/>
                <w:tab w:val="num" w:pos="383"/>
              </w:tabs>
              <w:autoSpaceDE w:val="0"/>
              <w:autoSpaceDN w:val="0"/>
              <w:adjustRightInd w:val="0"/>
              <w:ind w:left="0" w:firstLine="0"/>
              <w:jc w:val="both"/>
              <w:outlineLvl w:val="1"/>
              <w:rPr>
                <w:sz w:val="28"/>
                <w:szCs w:val="28"/>
              </w:rPr>
            </w:pPr>
            <w:r w:rsidRPr="002A650A">
              <w:rPr>
                <w:sz w:val="28"/>
                <w:szCs w:val="28"/>
              </w:rPr>
              <w:t>права муниципальной собственности на объекты недвижимости.</w:t>
            </w:r>
          </w:p>
        </w:tc>
        <w:tc>
          <w:tcPr>
            <w:tcW w:w="2094" w:type="dxa"/>
          </w:tcPr>
          <w:p w:rsidR="007C6925" w:rsidRPr="002A650A" w:rsidRDefault="007C6925" w:rsidP="002E3DEB">
            <w:pPr>
              <w:jc w:val="center"/>
              <w:rPr>
                <w:sz w:val="28"/>
                <w:szCs w:val="28"/>
              </w:rPr>
            </w:pPr>
            <w:r w:rsidRPr="002A650A">
              <w:rPr>
                <w:sz w:val="28"/>
                <w:szCs w:val="28"/>
              </w:rPr>
              <w:t>согласно графику</w:t>
            </w:r>
          </w:p>
        </w:tc>
        <w:tc>
          <w:tcPr>
            <w:tcW w:w="4569" w:type="dxa"/>
            <w:gridSpan w:val="2"/>
          </w:tcPr>
          <w:p w:rsidR="007C6925" w:rsidRPr="002A650A" w:rsidRDefault="007C6925" w:rsidP="002E3DEB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по вопросам налогообложения, имущественных отношений, архитектуры и строительства администрации</w:t>
            </w:r>
          </w:p>
        </w:tc>
      </w:tr>
      <w:tr w:rsidR="007C6925" w:rsidRPr="002A650A" w:rsidTr="002E3DEB">
        <w:tc>
          <w:tcPr>
            <w:tcW w:w="959" w:type="dxa"/>
          </w:tcPr>
          <w:p w:rsidR="007C6925" w:rsidRPr="002A650A" w:rsidRDefault="007C6925" w:rsidP="002E3DEB">
            <w:pPr>
              <w:jc w:val="center"/>
              <w:rPr>
                <w:b/>
                <w:sz w:val="28"/>
                <w:szCs w:val="28"/>
              </w:rPr>
            </w:pPr>
            <w:r w:rsidRPr="002A650A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14317" w:type="dxa"/>
            <w:gridSpan w:val="4"/>
            <w:vAlign w:val="center"/>
          </w:tcPr>
          <w:p w:rsidR="007C6925" w:rsidRPr="002A650A" w:rsidRDefault="007C6925" w:rsidP="002E3DEB">
            <w:pPr>
              <w:spacing w:after="120"/>
              <w:jc w:val="both"/>
              <w:rPr>
                <w:b/>
                <w:sz w:val="28"/>
                <w:szCs w:val="28"/>
              </w:rPr>
            </w:pPr>
            <w:r w:rsidRPr="002A650A">
              <w:rPr>
                <w:b/>
                <w:i/>
                <w:sz w:val="28"/>
                <w:szCs w:val="28"/>
              </w:rPr>
              <w:t xml:space="preserve">Организация работы по сокращению задолженности по налоговым и неналоговым платежам в бюджет </w:t>
            </w:r>
            <w:r>
              <w:rPr>
                <w:b/>
                <w:i/>
                <w:sz w:val="28"/>
                <w:szCs w:val="28"/>
              </w:rPr>
              <w:t>поселения</w:t>
            </w:r>
          </w:p>
        </w:tc>
      </w:tr>
      <w:tr w:rsidR="007C6925" w:rsidRPr="002A650A" w:rsidTr="002E3DEB">
        <w:tc>
          <w:tcPr>
            <w:tcW w:w="959" w:type="dxa"/>
          </w:tcPr>
          <w:p w:rsidR="007C6925" w:rsidRPr="002A650A" w:rsidRDefault="007C6925" w:rsidP="002E3DEB">
            <w:pPr>
              <w:jc w:val="center"/>
              <w:rPr>
                <w:sz w:val="28"/>
                <w:szCs w:val="28"/>
              </w:rPr>
            </w:pPr>
            <w:r w:rsidRPr="002A650A">
              <w:rPr>
                <w:sz w:val="28"/>
                <w:szCs w:val="28"/>
              </w:rPr>
              <w:t>4.1.</w:t>
            </w:r>
          </w:p>
        </w:tc>
        <w:tc>
          <w:tcPr>
            <w:tcW w:w="7654" w:type="dxa"/>
          </w:tcPr>
          <w:p w:rsidR="007C6925" w:rsidRPr="002A650A" w:rsidRDefault="007C6925" w:rsidP="002E3DEB">
            <w:pPr>
              <w:jc w:val="both"/>
              <w:rPr>
                <w:sz w:val="28"/>
                <w:szCs w:val="28"/>
              </w:rPr>
            </w:pPr>
            <w:r w:rsidRPr="002A650A">
              <w:rPr>
                <w:sz w:val="28"/>
                <w:szCs w:val="28"/>
              </w:rPr>
              <w:t xml:space="preserve">Принятие комплекса мер по погашению задолженности по налоговым и неналоговым платежам в консолидированный бюджет </w:t>
            </w:r>
            <w:r>
              <w:rPr>
                <w:sz w:val="28"/>
                <w:szCs w:val="28"/>
              </w:rPr>
              <w:t>поселения и недопущению ее роста.</w:t>
            </w:r>
          </w:p>
          <w:p w:rsidR="007C6925" w:rsidRPr="002A650A" w:rsidRDefault="007C6925" w:rsidP="002E3DE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94" w:type="dxa"/>
          </w:tcPr>
          <w:p w:rsidR="007C6925" w:rsidRPr="002A650A" w:rsidRDefault="007C6925" w:rsidP="002E3DEB">
            <w:pPr>
              <w:jc w:val="center"/>
              <w:rPr>
                <w:sz w:val="28"/>
                <w:szCs w:val="28"/>
              </w:rPr>
            </w:pPr>
            <w:r w:rsidRPr="002A650A">
              <w:rPr>
                <w:sz w:val="28"/>
                <w:szCs w:val="28"/>
              </w:rPr>
              <w:t>постоянно</w:t>
            </w:r>
          </w:p>
        </w:tc>
        <w:tc>
          <w:tcPr>
            <w:tcW w:w="4569" w:type="dxa"/>
            <w:gridSpan w:val="2"/>
          </w:tcPr>
          <w:p w:rsidR="007C6925" w:rsidRPr="002A650A" w:rsidRDefault="007C6925" w:rsidP="002E3DEB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Сектор экономики и финансов администрации, специалист по вопросам налогообложения, имущественных отношений, архитектуры и строительства администрации</w:t>
            </w:r>
          </w:p>
        </w:tc>
      </w:tr>
      <w:tr w:rsidR="007C6925" w:rsidRPr="002A650A" w:rsidTr="002E3DEB">
        <w:tc>
          <w:tcPr>
            <w:tcW w:w="959" w:type="dxa"/>
          </w:tcPr>
          <w:p w:rsidR="007C6925" w:rsidRPr="002A650A" w:rsidRDefault="007C6925" w:rsidP="002E3DEB">
            <w:pPr>
              <w:jc w:val="center"/>
              <w:rPr>
                <w:sz w:val="28"/>
                <w:szCs w:val="28"/>
              </w:rPr>
            </w:pPr>
            <w:r w:rsidRPr="002A650A">
              <w:rPr>
                <w:sz w:val="28"/>
                <w:szCs w:val="28"/>
              </w:rPr>
              <w:t>4.2.</w:t>
            </w:r>
          </w:p>
        </w:tc>
        <w:tc>
          <w:tcPr>
            <w:tcW w:w="7654" w:type="dxa"/>
          </w:tcPr>
          <w:p w:rsidR="007C6925" w:rsidRPr="002A650A" w:rsidRDefault="007C6925" w:rsidP="002E3DEB">
            <w:pPr>
              <w:jc w:val="both"/>
              <w:rPr>
                <w:sz w:val="28"/>
                <w:szCs w:val="28"/>
              </w:rPr>
            </w:pPr>
            <w:r w:rsidRPr="002A650A">
              <w:rPr>
                <w:sz w:val="28"/>
                <w:szCs w:val="28"/>
              </w:rPr>
              <w:t xml:space="preserve">Проведение мониторинга недоимки по налоговым платежам и арендной плате за землю в консолидированный бюджет </w:t>
            </w:r>
            <w:r>
              <w:rPr>
                <w:sz w:val="28"/>
                <w:szCs w:val="28"/>
              </w:rPr>
              <w:t>поселения</w:t>
            </w:r>
            <w:r w:rsidRPr="002A650A">
              <w:rPr>
                <w:sz w:val="28"/>
                <w:szCs w:val="28"/>
              </w:rPr>
              <w:t>, анализ причин и состояния задолженности налогоплательщиков.</w:t>
            </w:r>
          </w:p>
        </w:tc>
        <w:tc>
          <w:tcPr>
            <w:tcW w:w="2094" w:type="dxa"/>
          </w:tcPr>
          <w:p w:rsidR="007C6925" w:rsidRPr="002A650A" w:rsidRDefault="007C6925" w:rsidP="002E3DEB">
            <w:pPr>
              <w:jc w:val="center"/>
              <w:rPr>
                <w:sz w:val="28"/>
                <w:szCs w:val="28"/>
              </w:rPr>
            </w:pPr>
            <w:r w:rsidRPr="002A650A">
              <w:rPr>
                <w:sz w:val="28"/>
                <w:szCs w:val="28"/>
              </w:rPr>
              <w:t>ежемесячно</w:t>
            </w:r>
          </w:p>
        </w:tc>
        <w:tc>
          <w:tcPr>
            <w:tcW w:w="4569" w:type="dxa"/>
            <w:gridSpan w:val="2"/>
          </w:tcPr>
          <w:p w:rsidR="007C6925" w:rsidRPr="002A650A" w:rsidRDefault="007C6925" w:rsidP="002E3DEB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Сектор экономики и финансов администрации, специалист по вопросам налогообложения, имущественных отношений, архитектуры и строительства администрации</w:t>
            </w:r>
          </w:p>
        </w:tc>
      </w:tr>
      <w:tr w:rsidR="007C6925" w:rsidRPr="002A650A" w:rsidTr="002E3DEB">
        <w:tc>
          <w:tcPr>
            <w:tcW w:w="959" w:type="dxa"/>
          </w:tcPr>
          <w:p w:rsidR="007C6925" w:rsidRPr="002A650A" w:rsidRDefault="007C6925" w:rsidP="002E3DEB">
            <w:pPr>
              <w:jc w:val="center"/>
              <w:rPr>
                <w:sz w:val="28"/>
                <w:szCs w:val="28"/>
              </w:rPr>
            </w:pPr>
            <w:r w:rsidRPr="002A650A">
              <w:rPr>
                <w:sz w:val="28"/>
                <w:szCs w:val="28"/>
              </w:rPr>
              <w:t>4.3.</w:t>
            </w:r>
          </w:p>
        </w:tc>
        <w:tc>
          <w:tcPr>
            <w:tcW w:w="7654" w:type="dxa"/>
          </w:tcPr>
          <w:p w:rsidR="007C6925" w:rsidRPr="002A650A" w:rsidRDefault="007C6925" w:rsidP="002E3DEB">
            <w:pPr>
              <w:jc w:val="both"/>
              <w:rPr>
                <w:sz w:val="28"/>
                <w:szCs w:val="28"/>
              </w:rPr>
            </w:pPr>
            <w:r w:rsidRPr="002A650A">
              <w:rPr>
                <w:sz w:val="28"/>
                <w:szCs w:val="28"/>
              </w:rPr>
              <w:t>Осуществление мероприятий по проведению реструктуризации задолженности организаций по налогам и сборам, арендной плате за землю, списанию пеней и штрафов, начисленных на сумму задолженности в целях урегулирования задолженности налогоплательщиков и создания условий для их финансового оздоровления.</w:t>
            </w:r>
          </w:p>
          <w:p w:rsidR="007C6925" w:rsidRPr="002A650A" w:rsidRDefault="007C6925" w:rsidP="002E3DEB">
            <w:pPr>
              <w:jc w:val="both"/>
              <w:rPr>
                <w:sz w:val="28"/>
                <w:szCs w:val="28"/>
              </w:rPr>
            </w:pPr>
            <w:r w:rsidRPr="002A650A">
              <w:rPr>
                <w:sz w:val="28"/>
                <w:szCs w:val="28"/>
              </w:rPr>
              <w:t>Подготовка проектов соответствующих правовых актов.</w:t>
            </w:r>
          </w:p>
          <w:p w:rsidR="007C6925" w:rsidRPr="002A650A" w:rsidRDefault="007C6925" w:rsidP="002E3DE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94" w:type="dxa"/>
          </w:tcPr>
          <w:p w:rsidR="007C6925" w:rsidRPr="002A650A" w:rsidRDefault="007C6925" w:rsidP="002E3DEB">
            <w:pPr>
              <w:jc w:val="center"/>
              <w:rPr>
                <w:sz w:val="28"/>
                <w:szCs w:val="28"/>
              </w:rPr>
            </w:pPr>
            <w:r w:rsidRPr="002A650A">
              <w:rPr>
                <w:sz w:val="28"/>
                <w:szCs w:val="28"/>
              </w:rPr>
              <w:t>постоянно</w:t>
            </w:r>
          </w:p>
          <w:p w:rsidR="007C6925" w:rsidRPr="002A650A" w:rsidRDefault="007C6925" w:rsidP="002E3D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69" w:type="dxa"/>
            <w:gridSpan w:val="2"/>
          </w:tcPr>
          <w:p w:rsidR="007C6925" w:rsidRPr="002A650A" w:rsidRDefault="007C6925" w:rsidP="002E3DEB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Сектор экономики и финансов администрации, специалист по вопросам налогообложения, имущественных отношений, архитектуры и строительства администрации</w:t>
            </w:r>
          </w:p>
        </w:tc>
      </w:tr>
      <w:tr w:rsidR="007C6925" w:rsidRPr="002A650A" w:rsidTr="002E3DEB">
        <w:tc>
          <w:tcPr>
            <w:tcW w:w="959" w:type="dxa"/>
          </w:tcPr>
          <w:p w:rsidR="007C6925" w:rsidRPr="002A650A" w:rsidRDefault="007C6925" w:rsidP="002E3DEB">
            <w:pPr>
              <w:jc w:val="center"/>
              <w:rPr>
                <w:sz w:val="28"/>
                <w:szCs w:val="28"/>
              </w:rPr>
            </w:pPr>
            <w:r w:rsidRPr="002A650A">
              <w:rPr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t>4</w:t>
            </w:r>
            <w:r w:rsidRPr="002A650A">
              <w:rPr>
                <w:sz w:val="28"/>
                <w:szCs w:val="28"/>
              </w:rPr>
              <w:t>.</w:t>
            </w:r>
          </w:p>
        </w:tc>
        <w:tc>
          <w:tcPr>
            <w:tcW w:w="7654" w:type="dxa"/>
          </w:tcPr>
          <w:p w:rsidR="007C6925" w:rsidRPr="002A650A" w:rsidRDefault="007C6925" w:rsidP="002E3DEB">
            <w:pPr>
              <w:jc w:val="both"/>
              <w:rPr>
                <w:sz w:val="28"/>
                <w:szCs w:val="28"/>
              </w:rPr>
            </w:pPr>
            <w:r w:rsidRPr="002A650A">
              <w:rPr>
                <w:sz w:val="28"/>
                <w:szCs w:val="28"/>
              </w:rPr>
              <w:t>Проведение претензионно-исковой работы в отношении арендаторов имущества и земельных участков, находящихся в муниципальной собственности, имеющих задолженность по арендной плате.</w:t>
            </w:r>
          </w:p>
        </w:tc>
        <w:tc>
          <w:tcPr>
            <w:tcW w:w="2094" w:type="dxa"/>
          </w:tcPr>
          <w:p w:rsidR="007C6925" w:rsidRPr="002A650A" w:rsidRDefault="007C6925" w:rsidP="002E3DEB">
            <w:pPr>
              <w:spacing w:after="120"/>
              <w:jc w:val="center"/>
              <w:rPr>
                <w:sz w:val="28"/>
                <w:szCs w:val="28"/>
              </w:rPr>
            </w:pPr>
            <w:r w:rsidRPr="002A650A">
              <w:rPr>
                <w:sz w:val="28"/>
                <w:szCs w:val="28"/>
              </w:rPr>
              <w:t>постоянно</w:t>
            </w:r>
          </w:p>
        </w:tc>
        <w:tc>
          <w:tcPr>
            <w:tcW w:w="4569" w:type="dxa"/>
            <w:gridSpan w:val="2"/>
          </w:tcPr>
          <w:p w:rsidR="007C6925" w:rsidRPr="002A650A" w:rsidRDefault="007C6925" w:rsidP="002E3DEB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по вопросам налогообложения, имущественных отношений, архитектуры и строительства администрации</w:t>
            </w:r>
          </w:p>
        </w:tc>
      </w:tr>
      <w:tr w:rsidR="007C6925" w:rsidRPr="002A650A" w:rsidTr="002E3DEB">
        <w:tc>
          <w:tcPr>
            <w:tcW w:w="959" w:type="dxa"/>
            <w:vAlign w:val="center"/>
          </w:tcPr>
          <w:p w:rsidR="007C6925" w:rsidRPr="002A650A" w:rsidRDefault="007C6925" w:rsidP="002E3DEB">
            <w:pPr>
              <w:spacing w:before="120"/>
              <w:jc w:val="center"/>
              <w:rPr>
                <w:sz w:val="28"/>
                <w:szCs w:val="28"/>
              </w:rPr>
            </w:pPr>
            <w:r w:rsidRPr="002A650A">
              <w:rPr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t>5</w:t>
            </w:r>
            <w:r w:rsidRPr="002A650A">
              <w:rPr>
                <w:sz w:val="28"/>
                <w:szCs w:val="28"/>
              </w:rPr>
              <w:t>.</w:t>
            </w:r>
          </w:p>
        </w:tc>
        <w:tc>
          <w:tcPr>
            <w:tcW w:w="7654" w:type="dxa"/>
          </w:tcPr>
          <w:p w:rsidR="007C6925" w:rsidRPr="002A650A" w:rsidRDefault="007C6925" w:rsidP="002E3DEB">
            <w:pPr>
              <w:jc w:val="both"/>
              <w:rPr>
                <w:sz w:val="28"/>
                <w:szCs w:val="28"/>
              </w:rPr>
            </w:pPr>
            <w:r w:rsidRPr="002A650A">
              <w:rPr>
                <w:sz w:val="28"/>
                <w:szCs w:val="28"/>
              </w:rPr>
              <w:t xml:space="preserve">Проведение индивидуальной работы с организациями, имеющими задолженность по налогам и сборам, зачисляемым в консолидированный бюджет </w:t>
            </w:r>
            <w:r>
              <w:rPr>
                <w:sz w:val="28"/>
                <w:szCs w:val="28"/>
              </w:rPr>
              <w:t>поселения</w:t>
            </w:r>
            <w:r w:rsidRPr="002A650A">
              <w:rPr>
                <w:sz w:val="28"/>
                <w:szCs w:val="28"/>
              </w:rPr>
              <w:t>.</w:t>
            </w:r>
          </w:p>
        </w:tc>
        <w:tc>
          <w:tcPr>
            <w:tcW w:w="2094" w:type="dxa"/>
          </w:tcPr>
          <w:p w:rsidR="007C6925" w:rsidRPr="002A650A" w:rsidRDefault="007C6925" w:rsidP="002E3DEB">
            <w:pPr>
              <w:jc w:val="center"/>
              <w:rPr>
                <w:sz w:val="28"/>
                <w:szCs w:val="28"/>
              </w:rPr>
            </w:pPr>
            <w:r w:rsidRPr="002A650A">
              <w:rPr>
                <w:sz w:val="28"/>
                <w:szCs w:val="28"/>
              </w:rPr>
              <w:t>постоянно</w:t>
            </w:r>
          </w:p>
        </w:tc>
        <w:tc>
          <w:tcPr>
            <w:tcW w:w="4569" w:type="dxa"/>
            <w:gridSpan w:val="2"/>
          </w:tcPr>
          <w:p w:rsidR="007C6925" w:rsidRPr="002A650A" w:rsidRDefault="007C6925" w:rsidP="002E3DEB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по вопросам налогообложения, имущественных отношений, архитектуры и строительства администрации</w:t>
            </w:r>
          </w:p>
        </w:tc>
      </w:tr>
      <w:tr w:rsidR="007C6925" w:rsidRPr="002A650A" w:rsidTr="002E3DEB">
        <w:tc>
          <w:tcPr>
            <w:tcW w:w="959" w:type="dxa"/>
          </w:tcPr>
          <w:p w:rsidR="007C6925" w:rsidRPr="002A650A" w:rsidRDefault="007C6925" w:rsidP="002E3DEB">
            <w:pPr>
              <w:jc w:val="center"/>
              <w:rPr>
                <w:b/>
                <w:sz w:val="28"/>
                <w:szCs w:val="28"/>
              </w:rPr>
            </w:pPr>
            <w:r w:rsidRPr="002A650A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14317" w:type="dxa"/>
            <w:gridSpan w:val="4"/>
            <w:vAlign w:val="center"/>
          </w:tcPr>
          <w:p w:rsidR="007C6925" w:rsidRPr="002A650A" w:rsidRDefault="007C6925" w:rsidP="002E3DEB">
            <w:pPr>
              <w:spacing w:after="120"/>
              <w:jc w:val="both"/>
              <w:rPr>
                <w:sz w:val="28"/>
                <w:szCs w:val="28"/>
              </w:rPr>
            </w:pPr>
            <w:r w:rsidRPr="002A650A">
              <w:rPr>
                <w:b/>
                <w:i/>
                <w:sz w:val="28"/>
                <w:szCs w:val="28"/>
              </w:rPr>
              <w:t>Совершенствование взаимодействия между исполнительными органами государственной власти области, органами местного самоуправления и территориальными органами федеральных органов власти</w:t>
            </w:r>
          </w:p>
        </w:tc>
      </w:tr>
      <w:tr w:rsidR="007C6925" w:rsidRPr="002A650A" w:rsidTr="002E3DEB">
        <w:trPr>
          <w:trHeight w:val="1434"/>
        </w:trPr>
        <w:tc>
          <w:tcPr>
            <w:tcW w:w="959" w:type="dxa"/>
          </w:tcPr>
          <w:p w:rsidR="007C6925" w:rsidRPr="002A650A" w:rsidRDefault="007C6925" w:rsidP="002E3D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4" w:type="dxa"/>
          </w:tcPr>
          <w:p w:rsidR="007C6925" w:rsidRPr="002A650A" w:rsidRDefault="007C6925" w:rsidP="002E3DEB">
            <w:pPr>
              <w:snapToGrid w:val="0"/>
              <w:jc w:val="both"/>
              <w:rPr>
                <w:sz w:val="28"/>
                <w:szCs w:val="28"/>
              </w:rPr>
            </w:pPr>
            <w:r w:rsidRPr="002A650A">
              <w:rPr>
                <w:sz w:val="28"/>
                <w:szCs w:val="28"/>
              </w:rPr>
              <w:t xml:space="preserve">Проведение работы по актуализации Соглашений о взаимодействии между </w:t>
            </w:r>
            <w:r>
              <w:rPr>
                <w:sz w:val="28"/>
                <w:szCs w:val="28"/>
              </w:rPr>
              <w:t>Красновским сельским поселением</w:t>
            </w:r>
            <w:r w:rsidRPr="002A650A">
              <w:rPr>
                <w:sz w:val="28"/>
                <w:szCs w:val="28"/>
              </w:rPr>
              <w:t xml:space="preserve">  и МРИ ФНС № 3 по Ростовской области с целью обмена информацией и регламентации порядка ее передачи.</w:t>
            </w:r>
          </w:p>
        </w:tc>
        <w:tc>
          <w:tcPr>
            <w:tcW w:w="2231" w:type="dxa"/>
            <w:gridSpan w:val="2"/>
          </w:tcPr>
          <w:p w:rsidR="007C6925" w:rsidRPr="002A650A" w:rsidRDefault="007C6925" w:rsidP="002E3DEB">
            <w:pPr>
              <w:jc w:val="center"/>
              <w:rPr>
                <w:sz w:val="28"/>
                <w:szCs w:val="28"/>
              </w:rPr>
            </w:pPr>
            <w:r w:rsidRPr="002A650A">
              <w:rPr>
                <w:sz w:val="28"/>
                <w:szCs w:val="28"/>
              </w:rPr>
              <w:t>ежегодно</w:t>
            </w:r>
          </w:p>
        </w:tc>
        <w:tc>
          <w:tcPr>
            <w:tcW w:w="4432" w:type="dxa"/>
          </w:tcPr>
          <w:p w:rsidR="007C6925" w:rsidRPr="002A650A" w:rsidRDefault="007C6925" w:rsidP="002E3DEB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по вопросам налогообложения, имущественных отношений, архитектуры и строительства администрации</w:t>
            </w:r>
          </w:p>
        </w:tc>
      </w:tr>
      <w:tr w:rsidR="007C6925" w:rsidRPr="002A650A" w:rsidTr="002E3DEB">
        <w:tc>
          <w:tcPr>
            <w:tcW w:w="959" w:type="dxa"/>
          </w:tcPr>
          <w:p w:rsidR="007C6925" w:rsidRPr="002A650A" w:rsidRDefault="007C6925" w:rsidP="002E3DEB">
            <w:pPr>
              <w:jc w:val="center"/>
              <w:rPr>
                <w:sz w:val="28"/>
                <w:szCs w:val="28"/>
              </w:rPr>
            </w:pPr>
            <w:r w:rsidRPr="002A650A">
              <w:rPr>
                <w:sz w:val="28"/>
                <w:szCs w:val="28"/>
              </w:rPr>
              <w:t>5.1.</w:t>
            </w:r>
          </w:p>
        </w:tc>
        <w:tc>
          <w:tcPr>
            <w:tcW w:w="7654" w:type="dxa"/>
          </w:tcPr>
          <w:p w:rsidR="007C6925" w:rsidRPr="002A650A" w:rsidRDefault="007C6925" w:rsidP="002E3DEB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2A650A">
              <w:rPr>
                <w:sz w:val="28"/>
                <w:szCs w:val="28"/>
              </w:rPr>
              <w:t>Проведение разъяснительной работы среди населения по применению налогового законодательства, законодательства по земельно-имущественным правоотношениям, включая публикации в средствах массовой информации.</w:t>
            </w:r>
          </w:p>
        </w:tc>
        <w:tc>
          <w:tcPr>
            <w:tcW w:w="2231" w:type="dxa"/>
            <w:gridSpan w:val="2"/>
          </w:tcPr>
          <w:p w:rsidR="007C6925" w:rsidRPr="002A650A" w:rsidRDefault="007C6925" w:rsidP="002E3DEB">
            <w:pPr>
              <w:jc w:val="center"/>
              <w:rPr>
                <w:sz w:val="28"/>
                <w:szCs w:val="28"/>
              </w:rPr>
            </w:pPr>
            <w:r w:rsidRPr="002A650A">
              <w:rPr>
                <w:sz w:val="28"/>
                <w:szCs w:val="28"/>
              </w:rPr>
              <w:t>постоянно</w:t>
            </w:r>
          </w:p>
        </w:tc>
        <w:tc>
          <w:tcPr>
            <w:tcW w:w="4432" w:type="dxa"/>
          </w:tcPr>
          <w:p w:rsidR="007C6925" w:rsidRPr="002A650A" w:rsidRDefault="007C6925" w:rsidP="002E3DEB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по вопросам налогообложения, имущественных отношений, архитектуры и строительства администрации</w:t>
            </w:r>
          </w:p>
        </w:tc>
      </w:tr>
      <w:tr w:rsidR="007C6925" w:rsidRPr="002A650A" w:rsidTr="002E3DEB">
        <w:tc>
          <w:tcPr>
            <w:tcW w:w="959" w:type="dxa"/>
          </w:tcPr>
          <w:p w:rsidR="007C6925" w:rsidRPr="002A650A" w:rsidRDefault="007C6925" w:rsidP="002E3DEB">
            <w:pPr>
              <w:jc w:val="center"/>
              <w:rPr>
                <w:sz w:val="28"/>
                <w:szCs w:val="28"/>
              </w:rPr>
            </w:pPr>
            <w:r w:rsidRPr="002A650A">
              <w:rPr>
                <w:sz w:val="28"/>
                <w:szCs w:val="28"/>
              </w:rPr>
              <w:t>5.2.</w:t>
            </w:r>
          </w:p>
        </w:tc>
        <w:tc>
          <w:tcPr>
            <w:tcW w:w="7654" w:type="dxa"/>
          </w:tcPr>
          <w:p w:rsidR="007C6925" w:rsidRPr="002A650A" w:rsidRDefault="007C6925" w:rsidP="002E3DEB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sz w:val="28"/>
                <w:szCs w:val="28"/>
              </w:rPr>
            </w:pPr>
            <w:r w:rsidRPr="002A650A">
              <w:rPr>
                <w:sz w:val="28"/>
                <w:szCs w:val="28"/>
              </w:rPr>
              <w:t>Организация создания на интернет-сайт</w:t>
            </w:r>
            <w:r>
              <w:rPr>
                <w:sz w:val="28"/>
                <w:szCs w:val="28"/>
              </w:rPr>
              <w:t>е</w:t>
            </w:r>
            <w:r w:rsidRPr="002A650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Администрации Красновского сельского поселения</w:t>
            </w:r>
            <w:r w:rsidRPr="002A650A">
              <w:rPr>
                <w:sz w:val="28"/>
                <w:szCs w:val="28"/>
              </w:rPr>
              <w:t xml:space="preserve"> рубрики «Налоги» с целью размещения нормативных правовых актов в части налогового законодательства.</w:t>
            </w:r>
          </w:p>
        </w:tc>
        <w:tc>
          <w:tcPr>
            <w:tcW w:w="2231" w:type="dxa"/>
            <w:gridSpan w:val="2"/>
          </w:tcPr>
          <w:p w:rsidR="007C6925" w:rsidRPr="002A650A" w:rsidRDefault="007C6925" w:rsidP="002E3DEB">
            <w:pPr>
              <w:jc w:val="center"/>
              <w:rPr>
                <w:sz w:val="28"/>
                <w:szCs w:val="28"/>
              </w:rPr>
            </w:pPr>
            <w:r w:rsidRPr="002A650A">
              <w:rPr>
                <w:sz w:val="28"/>
                <w:szCs w:val="28"/>
              </w:rPr>
              <w:t>постоянно</w:t>
            </w:r>
          </w:p>
        </w:tc>
        <w:tc>
          <w:tcPr>
            <w:tcW w:w="4432" w:type="dxa"/>
          </w:tcPr>
          <w:p w:rsidR="007C6925" w:rsidRPr="002A650A" w:rsidRDefault="007C6925" w:rsidP="002E3DEB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по вопросам налогообложения, имущественных отношений, архитектуры и строительства администрации</w:t>
            </w:r>
          </w:p>
        </w:tc>
      </w:tr>
    </w:tbl>
    <w:p w:rsidR="007C6925" w:rsidRDefault="007C6925" w:rsidP="007C6925">
      <w:pPr>
        <w:ind w:firstLine="1843"/>
        <w:rPr>
          <w:sz w:val="28"/>
        </w:rPr>
      </w:pPr>
      <w:r>
        <w:rPr>
          <w:sz w:val="28"/>
        </w:rPr>
        <w:t>Глава Красновского</w:t>
      </w:r>
    </w:p>
    <w:p w:rsidR="00670E53" w:rsidRPr="00670E53" w:rsidRDefault="007C6925" w:rsidP="007C6925">
      <w:pPr>
        <w:ind w:left="1843"/>
        <w:rPr>
          <w:sz w:val="24"/>
          <w:szCs w:val="24"/>
        </w:rPr>
      </w:pPr>
      <w:r>
        <w:rPr>
          <w:sz w:val="28"/>
        </w:rPr>
        <w:t>сельского поселения                                                                                           Г.В.Бадаев</w:t>
      </w:r>
      <w:r w:rsidR="00AA1A3C">
        <w:t xml:space="preserve">   </w:t>
      </w:r>
    </w:p>
    <w:sectPr w:rsidR="00670E53" w:rsidRPr="00670E53" w:rsidSect="007C6925">
      <w:pgSz w:w="16838" w:h="11906" w:orient="landscape"/>
      <w:pgMar w:top="1138" w:right="1134" w:bottom="851" w:left="1134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E3DEB" w:rsidRDefault="002E3DEB" w:rsidP="007C6925">
      <w:r>
        <w:separator/>
      </w:r>
    </w:p>
  </w:endnote>
  <w:endnote w:type="continuationSeparator" w:id="0">
    <w:p w:rsidR="002E3DEB" w:rsidRDefault="002E3DEB" w:rsidP="007C6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E3DEB" w:rsidRDefault="002E3DEB" w:rsidP="007C6925">
      <w:r>
        <w:separator/>
      </w:r>
    </w:p>
  </w:footnote>
  <w:footnote w:type="continuationSeparator" w:id="0">
    <w:p w:rsidR="002E3DEB" w:rsidRDefault="002E3DEB" w:rsidP="007C69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F2AB8"/>
    <w:multiLevelType w:val="hybridMultilevel"/>
    <w:tmpl w:val="25AEE0F8"/>
    <w:lvl w:ilvl="0" w:tplc="8724E43C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565B7"/>
    <w:multiLevelType w:val="hybridMultilevel"/>
    <w:tmpl w:val="66E00E52"/>
    <w:lvl w:ilvl="0" w:tplc="8724E43C">
      <w:start w:val="1"/>
      <w:numFmt w:val="bullet"/>
      <w:lvlText w:val="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2" w15:restartNumberingAfterBreak="0">
    <w:nsid w:val="39CA46EA"/>
    <w:multiLevelType w:val="hybridMultilevel"/>
    <w:tmpl w:val="82767ABC"/>
    <w:lvl w:ilvl="0" w:tplc="440C0ED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5A3C6B20"/>
    <w:multiLevelType w:val="hybridMultilevel"/>
    <w:tmpl w:val="701C7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TrackMoves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3503"/>
    <w:rsid w:val="00127109"/>
    <w:rsid w:val="00133503"/>
    <w:rsid w:val="001F03AA"/>
    <w:rsid w:val="00297502"/>
    <w:rsid w:val="002E3DEB"/>
    <w:rsid w:val="003B41C7"/>
    <w:rsid w:val="004749CB"/>
    <w:rsid w:val="004B5EEA"/>
    <w:rsid w:val="0055736A"/>
    <w:rsid w:val="00670E53"/>
    <w:rsid w:val="0068384D"/>
    <w:rsid w:val="00713D86"/>
    <w:rsid w:val="007C6925"/>
    <w:rsid w:val="0082263A"/>
    <w:rsid w:val="00845B21"/>
    <w:rsid w:val="008549BA"/>
    <w:rsid w:val="008E1226"/>
    <w:rsid w:val="008E39F6"/>
    <w:rsid w:val="00947037"/>
    <w:rsid w:val="009A3AAF"/>
    <w:rsid w:val="00A53CDB"/>
    <w:rsid w:val="00AA1A3C"/>
    <w:rsid w:val="00B55576"/>
    <w:rsid w:val="00BA0ACF"/>
    <w:rsid w:val="00C36FBD"/>
    <w:rsid w:val="00C46F6E"/>
    <w:rsid w:val="00CB396E"/>
    <w:rsid w:val="00CB64E2"/>
    <w:rsid w:val="00D40A92"/>
    <w:rsid w:val="00D97A24"/>
    <w:rsid w:val="00E73395"/>
    <w:rsid w:val="00F20124"/>
    <w:rsid w:val="00F336E6"/>
    <w:rsid w:val="00FD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  <w15:chartTrackingRefBased/>
  <w15:docId w15:val="{8C10F476-3E5D-4077-AF0C-42FE5B4C5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350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133503"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link w:val="20"/>
    <w:qFormat/>
    <w:rsid w:val="00133503"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link w:val="30"/>
    <w:qFormat/>
    <w:rsid w:val="00133503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133503"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3503"/>
    <w:rPr>
      <w:rFonts w:ascii="Times New Roman" w:eastAsia="Times New Roman" w:hAnsi="Times New Roman" w:cs="Times New Roman"/>
      <w:b/>
      <w:bCs/>
      <w:color w:val="000000"/>
      <w:spacing w:val="-2"/>
      <w:sz w:val="32"/>
      <w:szCs w:val="40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rsid w:val="00133503"/>
    <w:rPr>
      <w:rFonts w:ascii="Times New Roman" w:eastAsia="Times New Roman" w:hAnsi="Times New Roman" w:cs="Times New Roman"/>
      <w:b/>
      <w:sz w:val="28"/>
      <w:szCs w:val="32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rsid w:val="0013350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3350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45B2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53C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3CD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97A2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D97A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6">
    <w:name w:val="Body Text"/>
    <w:basedOn w:val="a"/>
    <w:link w:val="a7"/>
    <w:rsid w:val="007C6925"/>
    <w:rPr>
      <w:sz w:val="28"/>
    </w:rPr>
  </w:style>
  <w:style w:type="character" w:customStyle="1" w:styleId="a7">
    <w:name w:val="Основной текст Знак"/>
    <w:basedOn w:val="a0"/>
    <w:link w:val="a6"/>
    <w:rsid w:val="007C6925"/>
    <w:rPr>
      <w:rFonts w:ascii="Times New Roman" w:eastAsia="Times New Roman" w:hAnsi="Times New Roman"/>
      <w:sz w:val="28"/>
    </w:rPr>
  </w:style>
  <w:style w:type="paragraph" w:styleId="a8">
    <w:name w:val="header"/>
    <w:basedOn w:val="a"/>
    <w:link w:val="a9"/>
    <w:uiPriority w:val="99"/>
    <w:semiHidden/>
    <w:unhideWhenUsed/>
    <w:rsid w:val="007C692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C6925"/>
    <w:rPr>
      <w:rFonts w:ascii="Times New Roman" w:eastAsia="Times New Roman" w:hAnsi="Times New Roman"/>
    </w:rPr>
  </w:style>
  <w:style w:type="paragraph" w:styleId="aa">
    <w:name w:val="footer"/>
    <w:basedOn w:val="a"/>
    <w:link w:val="ab"/>
    <w:uiPriority w:val="99"/>
    <w:semiHidden/>
    <w:unhideWhenUsed/>
    <w:rsid w:val="007C692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C692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1459</Words>
  <Characters>8318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Pai Pinky</cp:lastModifiedBy>
  <cp:revision>2</cp:revision>
  <cp:lastPrinted>2011-03-15T12:26:00Z</cp:lastPrinted>
  <dcterms:created xsi:type="dcterms:W3CDTF">2025-07-14T17:50:00Z</dcterms:created>
  <dcterms:modified xsi:type="dcterms:W3CDTF">2025-07-14T17:50:00Z</dcterms:modified>
</cp:coreProperties>
</file>